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="仿宋_GB2312" w:hAnsi="仿宋_GB2312" w:eastAsia="仿宋_GB2312" w:cs="仿宋_GB2312"/>
          <w:b/>
          <w:bCs/>
          <w:color w:val="000000" w:themeColor="text1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 w:val="0"/>
          <w:sz w:val="22"/>
          <w:szCs w:val="22"/>
          <w:lang w:val="en-US" w:eastAsia="zh-CN"/>
        </w:rPr>
        <w:t>附件1：</w:t>
      </w:r>
    </w:p>
    <w:p>
      <w:pPr>
        <w:keepNext w:val="0"/>
        <w:keepLines w:val="0"/>
        <w:pageBreakBefore w:val="0"/>
        <w:kinsoku/>
        <w:overflowPunct/>
        <w:topLinePunct w:val="0"/>
        <w:bidi w:val="0"/>
        <w:adjustRightInd/>
        <w:spacing w:line="600" w:lineRule="exact"/>
        <w:jc w:val="center"/>
        <w:outlineLvl w:val="0"/>
        <w:rPr>
          <w:rStyle w:val="7"/>
          <w:rFonts w:hint="eastAsia" w:ascii="仿宋" w:hAnsi="仿宋" w:eastAsia="仿宋" w:cs="仿宋"/>
          <w:b/>
          <w:bCs/>
          <w:sz w:val="44"/>
          <w:szCs w:val="44"/>
        </w:rPr>
      </w:pPr>
      <w:bookmarkStart w:id="0" w:name="_Toc15521"/>
      <w:r>
        <w:rPr>
          <w:rStyle w:val="7"/>
          <w:rFonts w:hint="eastAsia" w:ascii="仿宋" w:hAnsi="仿宋" w:eastAsia="仿宋" w:cs="仿宋"/>
          <w:b/>
          <w:bCs/>
          <w:sz w:val="44"/>
          <w:szCs w:val="44"/>
          <w:lang w:eastAsia="zh-CN"/>
        </w:rPr>
        <w:t>笔试</w:t>
      </w:r>
      <w:r>
        <w:rPr>
          <w:rStyle w:val="7"/>
          <w:rFonts w:hint="eastAsia" w:ascii="仿宋" w:hAnsi="仿宋" w:eastAsia="仿宋" w:cs="仿宋"/>
          <w:b/>
          <w:bCs/>
          <w:sz w:val="44"/>
          <w:szCs w:val="44"/>
        </w:rPr>
        <w:t>考</w:t>
      </w:r>
      <w:r>
        <w:rPr>
          <w:rStyle w:val="7"/>
          <w:rFonts w:hint="eastAsia" w:ascii="仿宋" w:hAnsi="仿宋" w:eastAsia="仿宋" w:cs="仿宋"/>
          <w:b/>
          <w:bCs/>
          <w:sz w:val="44"/>
          <w:szCs w:val="44"/>
          <w:lang w:eastAsia="zh-CN"/>
        </w:rPr>
        <w:t>生</w:t>
      </w:r>
      <w:r>
        <w:rPr>
          <w:rStyle w:val="7"/>
          <w:rFonts w:hint="eastAsia" w:ascii="仿宋" w:hAnsi="仿宋" w:eastAsia="仿宋" w:cs="仿宋"/>
          <w:b/>
          <w:bCs/>
          <w:sz w:val="44"/>
          <w:szCs w:val="44"/>
        </w:rPr>
        <w:t>须知</w:t>
      </w:r>
      <w:bookmarkEnd w:id="0"/>
    </w:p>
    <w:p>
      <w:pPr>
        <w:pStyle w:val="2"/>
        <w:rPr>
          <w:rFonts w:hint="eastAsia"/>
        </w:rPr>
      </w:pPr>
    </w:p>
    <w:p>
      <w:pPr>
        <w:pStyle w:val="4"/>
        <w:keepNext w:val="0"/>
        <w:keepLines w:val="0"/>
        <w:pageBreakBefore w:val="0"/>
        <w:kinsoku/>
        <w:overflowPunct/>
        <w:topLinePunct w:val="0"/>
        <w:bidi w:val="0"/>
        <w:adjustRightInd/>
        <w:spacing w:line="600" w:lineRule="exact"/>
        <w:ind w:left="210" w:leftChars="100" w:right="210" w:rightChars="100" w:firstLine="560" w:firstLineChars="200"/>
        <w:rPr>
          <w:rFonts w:hint="eastAsia"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一、开考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前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40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分钟,考生携带本人准考证、有效期内的身份证原件(或有效期内的临时身份证原件)、个人健康承诺书、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00000" w:themeColor="text1"/>
          <w:spacing w:val="0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考生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00000" w:themeColor="text1"/>
          <w:spacing w:val="0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须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00000" w:themeColor="text1"/>
          <w:spacing w:val="0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提供考前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auto"/>
          <w:spacing w:val="0"/>
          <w:sz w:val="28"/>
          <w:szCs w:val="28"/>
          <w:highlight w:val="none"/>
          <w:shd w:val="clear" w:fill="FFFFFF"/>
          <w:lang w:val="en-US" w:eastAsia="zh-CN"/>
        </w:rPr>
        <w:t>48小时内武汉市核酸检测阴性证明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00000" w:themeColor="text1"/>
          <w:spacing w:val="0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（2022年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00000" w:themeColor="text1"/>
          <w:spacing w:val="0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4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00000" w:themeColor="text1"/>
          <w:spacing w:val="0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月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00000" w:themeColor="text1"/>
          <w:spacing w:val="0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15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00000" w:themeColor="text1"/>
          <w:spacing w:val="0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日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00000" w:themeColor="text1"/>
          <w:spacing w:val="0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起算）</w:t>
      </w: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auto"/>
          <w:spacing w:val="0"/>
          <w:sz w:val="28"/>
          <w:szCs w:val="28"/>
          <w:highlight w:val="none"/>
          <w:lang w:eastAsia="zh-CN"/>
        </w:rPr>
        <w:t>、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持健康码绿码和“通信大数据行程卡”绿码，经体温测量合格（低于37.3°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:highlight w:val="none"/>
          <w:lang w:eastAsia="zh-CN"/>
          <w14:textFill>
            <w14:solidFill>
              <w14:schemeClr w14:val="tx1"/>
            </w14:solidFill>
          </w14:textFill>
        </w:rPr>
        <w:t>）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后方能进入考场，其他证件一律无效。考生应自备并佩戴口</w:t>
      </w:r>
      <w:bookmarkStart w:id="1" w:name="_GoBack"/>
      <w:bookmarkEnd w:id="1"/>
      <w:r>
        <w:rPr>
          <w:rFonts w:hint="eastAsia" w:ascii="仿宋" w:hAnsi="仿宋" w:eastAsia="仿宋" w:cs="仿宋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罩，做好个人防护工作。考生进入考点、考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场时不得因为佩戴口罩影响身份识别。资料不齐或不配合现场安全检查者不予入场。考生须自觉服从现场防疫工作安排，笔试现场如发现发热（经水银体温计复测体温≥37.3℃）等异常健康状况时，应主动上报，并按现场有关防疫要求处置且研判是否能继续参加考试，故意隐瞒病情和相关接触史的，依法追究责任。考生需对号入座，并将两证放在考桌左上角，以便监考人员查验。考试开始指令发出后，考生才能开始答卷。开考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15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分钟后一律禁止入场。</w:t>
      </w:r>
    </w:p>
    <w:p>
      <w:pPr>
        <w:pStyle w:val="4"/>
        <w:keepNext w:val="0"/>
        <w:keepLines w:val="0"/>
        <w:pageBreakBefore w:val="0"/>
        <w:kinsoku/>
        <w:overflowPunct/>
        <w:topLinePunct w:val="0"/>
        <w:bidi w:val="0"/>
        <w:adjustRightInd/>
        <w:spacing w:line="600" w:lineRule="exact"/>
        <w:ind w:left="210" w:leftChars="100" w:right="210" w:rightChars="100" w:firstLine="560" w:firstLineChars="200"/>
        <w:rPr>
          <w:rFonts w:hint="eastAsia"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二、考生须自行携带2B铅笔、黑色钢笔或签字笔及橡皮等考试用品。考生答卷时只允许用2B铅笔填涂答题卡，黑色钢笔或签字笔书写，在答卷划定的区域内作答。本场考试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不提供草稿纸，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考生也不得自备草稿纸。</w:t>
      </w:r>
    </w:p>
    <w:p>
      <w:pPr>
        <w:pStyle w:val="4"/>
        <w:keepNext w:val="0"/>
        <w:keepLines w:val="0"/>
        <w:pageBreakBefore w:val="0"/>
        <w:kinsoku/>
        <w:overflowPunct/>
        <w:topLinePunct w:val="0"/>
        <w:bidi w:val="0"/>
        <w:adjustRightInd/>
        <w:spacing w:line="600" w:lineRule="exact"/>
        <w:ind w:left="210" w:leftChars="100" w:right="210" w:rightChars="100" w:firstLine="560" w:firstLineChars="200"/>
        <w:rPr>
          <w:rFonts w:hint="eastAsia"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三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考生进入考场前，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:u w:val="none"/>
          <w14:textFill>
            <w14:solidFill>
              <w14:schemeClr w14:val="tx1"/>
            </w14:solidFill>
          </w14:textFill>
        </w:rPr>
        <w:t>必须关闭各种通讯工具和闹铃，不能以任何理由查看或拍照。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除规定携带的考试用品外，其他物品应存放在指定物品存放处。禁止将各种通信工具或其他电子设备及无关物品(如:书籍、资料、笔记本和自备草稿纸等)带至座位。如有违反，按违纪违规处理，取消笔试成绩。</w:t>
      </w:r>
    </w:p>
    <w:p>
      <w:pPr>
        <w:pStyle w:val="4"/>
        <w:keepNext w:val="0"/>
        <w:keepLines w:val="0"/>
        <w:pageBreakBefore w:val="0"/>
        <w:kinsoku/>
        <w:overflowPunct/>
        <w:topLinePunct w:val="0"/>
        <w:bidi w:val="0"/>
        <w:adjustRightInd/>
        <w:spacing w:line="600" w:lineRule="exact"/>
        <w:ind w:left="210" w:leftChars="100" w:right="210" w:rightChars="100" w:firstLine="560" w:firstLineChars="200"/>
        <w:rPr>
          <w:rFonts w:hint="eastAsia"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四、本次考试时间为9: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0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0-11: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4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0，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本次考试共考两科，科目一考试时间：9:00-10:00，科目二考试时间：10:10-11:40，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所有考生不得提前交卷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。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考试期间中途不休息，10:00-10:10为收发卷时间，考生不得离开考场。</w:t>
      </w:r>
    </w:p>
    <w:p>
      <w:pPr>
        <w:pStyle w:val="4"/>
        <w:keepNext w:val="0"/>
        <w:keepLines w:val="0"/>
        <w:pageBreakBefore w:val="0"/>
        <w:kinsoku/>
        <w:overflowPunct/>
        <w:topLinePunct w:val="0"/>
        <w:bidi w:val="0"/>
        <w:adjustRightInd/>
        <w:spacing w:line="600" w:lineRule="exact"/>
        <w:ind w:left="210" w:leftChars="100" w:right="210" w:rightChars="100" w:firstLine="560" w:firstLineChars="200"/>
        <w:rPr>
          <w:rFonts w:hint="eastAsia"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五、考生领到试卷及答题卡（纸）后，应清点试卷及答题卡（纸）是否齐全，考试科目是否有误，检查试卷有无缺损、错印、试题字迹模糊或答题卡（纸）是否有折皱、污点等问题，若发现试卷差错应立即举手向监考人员报告，但不得询问与考卷内容、答案相关的问题，也不得询问其他考生。</w:t>
      </w:r>
    </w:p>
    <w:p>
      <w:pPr>
        <w:pStyle w:val="4"/>
        <w:keepNext w:val="0"/>
        <w:keepLines w:val="0"/>
        <w:pageBreakBefore w:val="0"/>
        <w:kinsoku/>
        <w:overflowPunct/>
        <w:topLinePunct w:val="0"/>
        <w:bidi w:val="0"/>
        <w:adjustRightInd/>
        <w:spacing w:line="600" w:lineRule="exact"/>
        <w:ind w:left="210" w:leftChars="100" w:right="210" w:rightChars="100" w:firstLine="560" w:firstLineChars="200"/>
        <w:rPr>
          <w:rFonts w:hint="eastAsia"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六、考生答卷前，必须首先在规定位置准确填写（填涂）姓名、准考证号等信息。凡漏写、错写姓名、准考证号或字迹模糊无法辨认，以及在规定位置以外填写姓名、准考证号或作其他标记的，一律按零分处理。</w:t>
      </w:r>
    </w:p>
    <w:p>
      <w:pPr>
        <w:pStyle w:val="4"/>
        <w:keepNext w:val="0"/>
        <w:keepLines w:val="0"/>
        <w:pageBreakBefore w:val="0"/>
        <w:kinsoku/>
        <w:overflowPunct/>
        <w:topLinePunct w:val="0"/>
        <w:bidi w:val="0"/>
        <w:adjustRightInd/>
        <w:spacing w:line="600" w:lineRule="exact"/>
        <w:ind w:left="210" w:leftChars="100" w:right="210" w:rightChars="100" w:firstLine="560" w:firstLineChars="200"/>
        <w:rPr>
          <w:rFonts w:hint="eastAsia"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七、考生必须服从监考人员的监督管理。考场内须保持安静，不准交头接耳，左顾右盼，传递物品，打手势，做暗号；不准擅自借用其他考生文具；不准偷看、抄袭他人答卷或允许他人抄袭自己的答卷；严禁换卷、夹带或藏匿试卷，严禁替考，以及其他违纪、舞弊行为。</w:t>
      </w:r>
    </w:p>
    <w:p>
      <w:pPr>
        <w:pStyle w:val="4"/>
        <w:keepNext w:val="0"/>
        <w:keepLines w:val="0"/>
        <w:pageBreakBefore w:val="0"/>
        <w:kinsoku/>
        <w:overflowPunct/>
        <w:topLinePunct w:val="0"/>
        <w:bidi w:val="0"/>
        <w:adjustRightInd/>
        <w:spacing w:line="600" w:lineRule="exact"/>
        <w:ind w:left="210" w:leftChars="100" w:right="210" w:rightChars="100" w:firstLine="560" w:firstLineChars="200"/>
        <w:rPr>
          <w:rFonts w:hint="eastAsia"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八、在考试期间原则上不允许上洗手间，若遇特殊情况，需由楼层管理员和1名监考老师共同陪同出入考场。</w:t>
      </w:r>
    </w:p>
    <w:p>
      <w:pPr>
        <w:pStyle w:val="4"/>
        <w:keepNext w:val="0"/>
        <w:keepLines w:val="0"/>
        <w:pageBreakBefore w:val="0"/>
        <w:kinsoku/>
        <w:overflowPunct/>
        <w:topLinePunct w:val="0"/>
        <w:bidi w:val="0"/>
        <w:adjustRightInd/>
        <w:spacing w:line="600" w:lineRule="exact"/>
        <w:ind w:left="210" w:leftChars="100" w:right="210" w:rightChars="100" w:firstLine="560" w:firstLineChars="200"/>
        <w:rPr>
          <w:rFonts w:hint="eastAsia"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九、考试开始信号发出前答题，或者在考试结束信号发出后继续答题，经提醒仍不停止的，记为违纪，给予当次该科目考试成绩无效的处理。考生需按要求分批次有序离场。严禁将试卷、答题卡（纸）、带出考场，否则该科目考试成绩无效。离场后不得在考场附近逗留、交谈，不得再返回考场。</w:t>
      </w:r>
    </w:p>
    <w:p>
      <w:pPr>
        <w:pStyle w:val="4"/>
        <w:keepNext w:val="0"/>
        <w:keepLines w:val="0"/>
        <w:pageBreakBefore w:val="0"/>
        <w:kinsoku/>
        <w:overflowPunct/>
        <w:topLinePunct w:val="0"/>
        <w:bidi w:val="0"/>
        <w:adjustRightInd/>
        <w:spacing w:line="600" w:lineRule="exact"/>
        <w:ind w:left="210" w:leftChars="100" w:right="210" w:rightChars="100" w:firstLine="560" w:firstLineChars="200"/>
        <w:rPr>
          <w:rFonts w:hint="eastAsia"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十、考生考试期间，如出现发热、咳嗽等特殊状况，请及时向监考老师反映交考点负责人处理，不得隐瞒。</w:t>
      </w:r>
    </w:p>
    <w:p>
      <w:pPr>
        <w:keepNext w:val="0"/>
        <w:keepLines w:val="0"/>
        <w:pageBreakBefore w:val="0"/>
        <w:kinsoku/>
        <w:overflowPunct/>
        <w:topLinePunct w:val="0"/>
        <w:bidi w:val="0"/>
        <w:adjustRightInd/>
        <w:spacing w:line="600" w:lineRule="exact"/>
        <w:ind w:firstLine="840" w:firstLineChars="3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十一、考试中如有违纪违规行为将按照 《事业单位公开招聘违纪违规行为处理规定》（人社部令35号）进行相应处理。考生如有违法犯罪等严重行为，依法交由公安机关处理。</w:t>
      </w:r>
    </w:p>
    <w:p>
      <w:pPr>
        <w:pStyle w:val="4"/>
        <w:spacing w:line="520" w:lineRule="exact"/>
        <w:ind w:left="210" w:leftChars="100" w:right="210" w:rightChars="100" w:firstLine="600" w:firstLineChars="200"/>
        <w:rPr>
          <w:rFonts w:hint="eastAsia" w:ascii="仿宋_GB2312" w:hAnsi="仿宋_GB2312" w:eastAsia="仿宋_GB2312" w:cs="仿宋_GB2312"/>
          <w:sz w:val="30"/>
          <w:szCs w:val="30"/>
        </w:rPr>
      </w:pPr>
    </w:p>
    <w:sectPr>
      <w:pgSz w:w="11906" w:h="16838"/>
      <w:pgMar w:top="1440" w:right="1519" w:bottom="1440" w:left="1519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C3617156-2CB9-4C66-A2D5-89E0FA1AE72F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2" w:fontKey="{8CC0F6EB-62C9-489A-B447-95D55BD8D57B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3" w:fontKey="{4A8E513D-BE32-4134-8778-981C9A3B4760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88F3585"/>
    <w:rsid w:val="04C4179B"/>
    <w:rsid w:val="08AB4561"/>
    <w:rsid w:val="0DC26CD0"/>
    <w:rsid w:val="18326AAF"/>
    <w:rsid w:val="2B105ECF"/>
    <w:rsid w:val="41EF0857"/>
    <w:rsid w:val="440E2592"/>
    <w:rsid w:val="488F3585"/>
    <w:rsid w:val="493E7A17"/>
    <w:rsid w:val="54627566"/>
    <w:rsid w:val="59955358"/>
    <w:rsid w:val="62693F7C"/>
    <w:rsid w:val="6E103EB6"/>
    <w:rsid w:val="6EF03395"/>
    <w:rsid w:val="6F78504E"/>
    <w:rsid w:val="71CF2FAC"/>
    <w:rsid w:val="7D54113C"/>
    <w:rsid w:val="7EF516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1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uppressAutoHyphens/>
      <w:bidi w:val="0"/>
      <w:jc w:val="both"/>
    </w:pPr>
    <w:rPr>
      <w:rFonts w:ascii="Calibri" w:hAnsi="Calibri" w:eastAsia="宋体" w:cs="Times New Roman"/>
      <w:color w:val="auto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link w:val="7"/>
    <w:qFormat/>
    <w:uiPriority w:val="1"/>
    <w:pPr>
      <w:ind w:left="199"/>
      <w:jc w:val="center"/>
      <w:outlineLvl w:val="1"/>
    </w:pPr>
    <w:rPr>
      <w:rFonts w:ascii="黑体" w:hAnsi="黑体" w:eastAsia="黑体" w:cs="黑体"/>
      <w:sz w:val="36"/>
      <w:szCs w:val="36"/>
      <w:lang w:val="zh-CN" w:eastAsia="zh-CN" w:bidi="zh-CN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before="0" w:after="140" w:line="276" w:lineRule="auto"/>
    </w:pPr>
  </w:style>
  <w:style w:type="paragraph" w:styleId="4">
    <w:name w:val="Plain Text"/>
    <w:basedOn w:val="1"/>
    <w:qFormat/>
    <w:uiPriority w:val="0"/>
    <w:rPr>
      <w:rFonts w:ascii="宋体" w:hAnsi="Courier New" w:cs="Courier New"/>
      <w:szCs w:val="21"/>
    </w:rPr>
  </w:style>
  <w:style w:type="character" w:customStyle="1" w:styleId="7">
    <w:name w:val="标题 1 Char"/>
    <w:link w:val="3"/>
    <w:qFormat/>
    <w:uiPriority w:val="1"/>
    <w:rPr>
      <w:rFonts w:ascii="黑体" w:hAnsi="黑体" w:eastAsia="黑体" w:cs="黑体"/>
      <w:sz w:val="36"/>
      <w:szCs w:val="36"/>
      <w:lang w:val="zh-CN" w:eastAsia="zh-CN" w:bidi="zh-CN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Office_11.1.0.11622_F1E327BC-269C-435d-A152-05C5408002CA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2022-03-03T01:33:00Z</dcterms:created>
  <dc:creator>WPS_1502964539</dc:creator>
  <cp:lastModifiedBy>WPS_1502964539</cp:lastModifiedBy>
  <dcterms:modified xsi:type="dcterms:W3CDTF">2022-04-11T01:31:12Z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2052-11.1.0.11622</vt:lpwstr>
  </property>
  <property fmtid="{D5CDD505-2E9C-101B-9397-08002B2CF9AE}" pid="3" name="ICV">
    <vt:lpwstr>605652CCBD81447CADED9138D1DA7528</vt:lpwstr>
  </property>
</Properties>
</file>