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val="en-US" w:eastAsia="zh-CN"/>
        </w:rPr>
        <w:t>工信部高质量发展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</w:rPr>
        <w:t>重点项目配套奖励申报表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88"/>
        <w:gridCol w:w="1381"/>
        <w:gridCol w:w="1320"/>
        <w:gridCol w:w="420"/>
        <w:gridCol w:w="1057"/>
        <w:gridCol w:w="342"/>
        <w:gridCol w:w="491"/>
        <w:gridCol w:w="613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b/>
                <w:sz w:val="28"/>
              </w:rPr>
              <w:t>（一）申报单位基本信息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单位名称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组织机构代码/三证合一码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成立时间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单位性质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□国有 □民营 □三资 □其他</w:t>
            </w:r>
          </w:p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（事业单位、科研院所等）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注册资本（万元）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单位地址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联系人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手机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总资产（万元）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负债率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eastAsia="仿宋_GB2312"/>
                <w:sz w:val="28"/>
              </w:rPr>
              <w:t>上年销售（万元）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上年税金（万元）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/>
                <w:sz w:val="28"/>
                <w:lang w:val="en-US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承担制造业高质量发展（产业基础再造和制造业高质量发展）招投标项目名称</w:t>
            </w:r>
          </w:p>
        </w:tc>
        <w:tc>
          <w:tcPr>
            <w:tcW w:w="6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3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申报企业简介</w:t>
            </w:r>
          </w:p>
        </w:tc>
        <w:tc>
          <w:tcPr>
            <w:tcW w:w="8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1. 基本情况（不超过300字）</w:t>
            </w:r>
          </w:p>
          <w:p>
            <w:pPr>
              <w:snapToGrid w:val="0"/>
              <w:spacing w:before="62" w:beforeLines="20"/>
              <w:ind w:left="290" w:leftChars="138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发展历程、主营业务、市场销售等方面基本情况</w:t>
            </w:r>
          </w:p>
          <w:p>
            <w:pPr>
              <w:pStyle w:val="3"/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2. 核心能力（不超过500字）</w:t>
            </w:r>
          </w:p>
          <w:p>
            <w:pPr>
              <w:snapToGrid w:val="0"/>
              <w:spacing w:before="62" w:beforeLines="20"/>
              <w:ind w:left="6" w:leftChars="3" w:firstLine="282" w:firstLineChars="101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在技术创新、行业深耕、应用实施等方面的核心竞争力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b/>
                <w:sz w:val="28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hAnsi="仿宋_GB2312" w:eastAsia="仿宋_GB2312"/>
                <w:sz w:val="28"/>
              </w:rPr>
              <w:t>项目名称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hAnsi="仿宋_GB2312" w:eastAsia="仿宋_GB2312"/>
                <w:sz w:val="28"/>
              </w:rPr>
              <w:t>项目地址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hAnsi="仿宋_GB2312" w:eastAsia="仿宋_GB2312"/>
                <w:sz w:val="28"/>
              </w:rPr>
              <w:t>起止日期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hAnsi="仿宋_GB2312" w:eastAsia="仿宋_GB2312"/>
                <w:sz w:val="28"/>
              </w:rPr>
              <w:t>项目投资（万元）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1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8"/>
              </w:rPr>
            </w:pPr>
            <w:r>
              <w:rPr>
                <w:rFonts w:hAnsi="仿宋_GB2312" w:eastAsia="仿宋_GB2312"/>
                <w:sz w:val="28"/>
              </w:rPr>
              <w:t>项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8"/>
              </w:rPr>
            </w:pPr>
            <w:r>
              <w:rPr>
                <w:rFonts w:hAnsi="仿宋_GB2312" w:eastAsia="仿宋_GB2312"/>
                <w:sz w:val="28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hAnsi="仿宋_GB2312" w:eastAsia="仿宋_GB2312"/>
                <w:sz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lang w:val="en-US" w:eastAsia="zh-CN"/>
              </w:rPr>
              <w:t>和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hAnsi="仿宋_GB2312" w:eastAsia="仿宋_GB2312"/>
                <w:sz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lang w:val="en-US" w:eastAsia="zh-CN"/>
              </w:rPr>
              <w:t>进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hAnsi="仿宋_GB2312" w:eastAsia="仿宋_GB2312"/>
                <w:sz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lang w:val="en-US" w:eastAsia="zh-CN"/>
              </w:rPr>
              <w:t>展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hAnsi="仿宋_GB2312" w:eastAsia="仿宋_GB2312"/>
                <w:sz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lang w:val="en-US" w:eastAsia="zh-CN"/>
              </w:rPr>
              <w:t>情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lang w:val="en-US" w:eastAsia="zh-CN"/>
              </w:rPr>
              <w:t>况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对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承担</w:t>
            </w:r>
            <w:r>
              <w:rPr>
                <w:rFonts w:ascii="仿宋_GB2312" w:hAnsi="宋体" w:eastAsia="仿宋_GB2312"/>
                <w:sz w:val="28"/>
              </w:rPr>
              <w:t>项目的创新性、有效性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进行简要描述，介绍项目目前进展情况和下一步工作安排</w:t>
            </w:r>
            <w:r>
              <w:rPr>
                <w:rFonts w:ascii="仿宋_GB2312" w:hAnsi="宋体" w:eastAsia="仿宋_GB2312"/>
                <w:sz w:val="28"/>
              </w:rPr>
              <w:t>）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  <w:p>
            <w:pPr>
              <w:pStyle w:val="3"/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真实性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承诺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62" w:beforeLines="20"/>
              <w:ind w:firstLine="560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rPr>
                <w:rFonts w:eastAsia="仿宋_GB2312"/>
                <w:kern w:val="0"/>
                <w:sz w:val="28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</w:t>
            </w:r>
          </w:p>
          <w:p>
            <w:pPr>
              <w:snapToGrid w:val="0"/>
              <w:spacing w:before="62" w:beforeLines="20"/>
              <w:ind w:firstLine="840" w:firstLineChars="3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法定代表人签章：</w:t>
            </w:r>
          </w:p>
          <w:p>
            <w:pPr>
              <w:snapToGrid w:val="0"/>
              <w:spacing w:before="62" w:beforeLines="2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          公章：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年   月   日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诺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函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" w:hAnsi="楷体" w:eastAsia="楷体" w:cs="仿宋"/>
          <w:b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洪山区科学技术和经济信息化局: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本企业现申报武汉市洪山区洪山区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工信部高质量发展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重点项目配套奖励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，特作如下承诺：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依法合规经营，无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重大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安全生产责任事故和违法违规行为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本企业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承诺如实申报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,保证全部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所填报的相关数据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提供的相关证明资料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真实、准确、有效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单位名称（盖章）: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2400" w:firstLineChars="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法人代表（签字盖章）：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</w:p>
    <w:p>
      <w:pPr>
        <w:ind w:firstLine="5440" w:firstLineChars="1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OTA4MjkzNjI2MmE2MmU5ZWU4MWVhM2JhYTdjMzkifQ=="/>
  </w:docVars>
  <w:rsids>
    <w:rsidRoot w:val="00000000"/>
    <w:rsid w:val="018A0F14"/>
    <w:rsid w:val="02F16F0C"/>
    <w:rsid w:val="07563389"/>
    <w:rsid w:val="07CA07CF"/>
    <w:rsid w:val="0E4F09DC"/>
    <w:rsid w:val="0E8D1505"/>
    <w:rsid w:val="11C15FB0"/>
    <w:rsid w:val="17215D0F"/>
    <w:rsid w:val="1B4A3D68"/>
    <w:rsid w:val="1C872CDB"/>
    <w:rsid w:val="1F1A6B8F"/>
    <w:rsid w:val="1FFED114"/>
    <w:rsid w:val="22755C48"/>
    <w:rsid w:val="244439A2"/>
    <w:rsid w:val="257D13F4"/>
    <w:rsid w:val="266208F6"/>
    <w:rsid w:val="27226305"/>
    <w:rsid w:val="284C292B"/>
    <w:rsid w:val="285E0D94"/>
    <w:rsid w:val="2A8057D0"/>
    <w:rsid w:val="2DFF54DE"/>
    <w:rsid w:val="318C4BC4"/>
    <w:rsid w:val="31CC2897"/>
    <w:rsid w:val="3A50155B"/>
    <w:rsid w:val="3AEF2E86"/>
    <w:rsid w:val="3C0B19F1"/>
    <w:rsid w:val="3DC82475"/>
    <w:rsid w:val="4000052B"/>
    <w:rsid w:val="466F037C"/>
    <w:rsid w:val="4A7B101B"/>
    <w:rsid w:val="4BDD5A2A"/>
    <w:rsid w:val="4FA465B8"/>
    <w:rsid w:val="51020C27"/>
    <w:rsid w:val="51032F31"/>
    <w:rsid w:val="57AB29E2"/>
    <w:rsid w:val="58A73B18"/>
    <w:rsid w:val="5DC2175C"/>
    <w:rsid w:val="63F83144"/>
    <w:rsid w:val="652B54CB"/>
    <w:rsid w:val="69FA2DAA"/>
    <w:rsid w:val="725314A3"/>
    <w:rsid w:val="7676591F"/>
    <w:rsid w:val="7867188D"/>
    <w:rsid w:val="7B0C00A5"/>
    <w:rsid w:val="7EFE5E07"/>
    <w:rsid w:val="7F566226"/>
    <w:rsid w:val="7FFDEE08"/>
    <w:rsid w:val="EBF8CE16"/>
    <w:rsid w:val="F3FFC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1"/>
    <w:qFormat/>
    <w:uiPriority w:val="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ind w:left="100" w:leftChars="100"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1385</Words>
  <Characters>1454</Characters>
  <Lines>0</Lines>
  <Paragraphs>0</Paragraphs>
  <TotalTime>3</TotalTime>
  <ScaleCrop>false</ScaleCrop>
  <LinksUpToDate>false</LinksUpToDate>
  <CharactersWithSpaces>1630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2022-04-07T10:10:00Z</dcterms:created>
  <dc:creator>Administrator</dc:creator>
  <cp:lastModifiedBy>七橘</cp:lastModifiedBy>
  <cp:lastPrinted>2024-05-23T05:02:00Z</cp:lastPrinted>
  <dcterms:modified xsi:type="dcterms:W3CDTF">2024-05-30T01:21:38Z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6689BE9CD79A47CA9A859FD3E3A6E629_13</vt:lpwstr>
  </property>
</Properties>
</file>