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252E7">
      <w:pPr>
        <w:spacing w:line="600" w:lineRule="exact"/>
        <w:jc w:val="center"/>
        <w:rPr>
          <w:rFonts w:ascii="方正小标宋简体" w:eastAsia="方正小标宋简体"/>
          <w:bCs/>
          <w:sz w:val="40"/>
          <w:szCs w:val="44"/>
        </w:rPr>
      </w:pPr>
      <w:r>
        <w:rPr>
          <w:rFonts w:hint="eastAsia" w:ascii="方正小标宋简体" w:eastAsia="方正小标宋简体"/>
          <w:bCs/>
          <w:sz w:val="40"/>
          <w:szCs w:val="44"/>
        </w:rPr>
        <w:t>关于洪山区2024年“5G+工业互联网”工业企业上云补贴的公示</w:t>
      </w:r>
    </w:p>
    <w:p w14:paraId="4A1199A6">
      <w:pPr>
        <w:jc w:val="center"/>
        <w:rPr>
          <w:b/>
          <w:bCs/>
          <w:sz w:val="44"/>
          <w:szCs w:val="44"/>
        </w:rPr>
      </w:pPr>
    </w:p>
    <w:p w14:paraId="47493B6E">
      <w:pPr>
        <w:spacing w:line="54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洪山区科学技术和经济信息化局《洪山区2024年“5G+工业互联网”工业企业上云补贴申报通知》文件精神，我局开展2024年“5G+工业互联网”工业企业上云补贴项目申报工作。通过组织企业申报和审核，现将通过审核企业名单和拟支持资金情况予以公示，接受社会监督，公示时间为2024年</w:t>
      </w:r>
      <w:r>
        <w:rPr>
          <w:rFonts w:ascii="仿宋_GB2312" w:hAnsi="仿宋_GB2312" w:cs="仿宋_GB2312"/>
          <w:szCs w:val="32"/>
        </w:rPr>
        <w:t>9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ascii="仿宋_GB2312" w:hAnsi="仿宋_GB2312" w:cs="仿宋_GB2312"/>
          <w:szCs w:val="32"/>
        </w:rPr>
        <w:t>25</w:t>
      </w:r>
      <w:r>
        <w:rPr>
          <w:rFonts w:hint="eastAsia" w:ascii="仿宋_GB2312" w:hAnsi="仿宋_GB2312" w:cs="仿宋_GB2312"/>
          <w:szCs w:val="32"/>
        </w:rPr>
        <w:t>日-2024年</w:t>
      </w:r>
      <w:r>
        <w:rPr>
          <w:rFonts w:ascii="仿宋_GB2312" w:hAnsi="仿宋_GB2312" w:cs="仿宋_GB2312"/>
          <w:szCs w:val="32"/>
        </w:rPr>
        <w:t>10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ascii="仿宋_GB2312" w:hAnsi="仿宋_GB2312" w:cs="仿宋_GB2312"/>
          <w:szCs w:val="32"/>
        </w:rPr>
        <w:t>8</w:t>
      </w:r>
      <w:r>
        <w:rPr>
          <w:rFonts w:hint="eastAsia" w:ascii="仿宋_GB2312" w:hAnsi="仿宋_GB2312" w:cs="仿宋_GB2312"/>
          <w:szCs w:val="32"/>
        </w:rPr>
        <w:t>日。</w:t>
      </w:r>
    </w:p>
    <w:p w14:paraId="61A12A06">
      <w:pPr>
        <w:spacing w:line="54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任何单位或个人可在公示期间提出书面异议，并注明真实姓名及联系方式。提出异议的单位与个人应对所提异议的真实性和可靠性负责，对匿名或无具体事实根据的不予受理。</w:t>
      </w:r>
    </w:p>
    <w:p w14:paraId="3F7A95B3"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地  址：区科经局机关党委（洪山区文化大道555号融创智谷C5栋副楼511室）</w:t>
      </w:r>
    </w:p>
    <w:p w14:paraId="67CCA05B"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联系人：局机关党委  林正豪  87374393</w:t>
      </w:r>
    </w:p>
    <w:p w14:paraId="3F99B457">
      <w:pPr>
        <w:spacing w:line="540" w:lineRule="exact"/>
        <w:ind w:firstLine="1920" w:firstLineChars="6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经济运行科  万明泽  87374326</w:t>
      </w:r>
    </w:p>
    <w:p w14:paraId="12B88383">
      <w:pPr>
        <w:spacing w:line="54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</w:p>
    <w:p w14:paraId="7F9A8D62">
      <w:pPr>
        <w:widowControl/>
        <w:spacing w:line="54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附件：洪山区2024年“5G+工业互联网”工业企业上云补贴明细表</w:t>
      </w:r>
    </w:p>
    <w:p w14:paraId="10AF1778">
      <w:pPr>
        <w:spacing w:line="54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</w:p>
    <w:p w14:paraId="417B96E1">
      <w:pPr>
        <w:spacing w:line="540" w:lineRule="exact"/>
        <w:ind w:left="4800" w:leftChars="1150" w:hanging="1120" w:hangingChars="35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洪山区经济信息化和科技创新局2024年</w:t>
      </w:r>
      <w:r>
        <w:rPr>
          <w:rFonts w:ascii="仿宋_GB2312" w:hAnsi="仿宋_GB2312" w:cs="仿宋_GB2312"/>
          <w:szCs w:val="32"/>
        </w:rPr>
        <w:t>9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ascii="仿宋_GB2312" w:hAnsi="仿宋_GB2312" w:cs="仿宋_GB2312"/>
          <w:szCs w:val="32"/>
        </w:rPr>
        <w:t>25</w:t>
      </w:r>
      <w:r>
        <w:rPr>
          <w:rFonts w:hint="eastAsia" w:ascii="仿宋_GB2312" w:hAnsi="仿宋_GB2312" w:cs="仿宋_GB2312"/>
          <w:szCs w:val="32"/>
        </w:rPr>
        <w:t>日</w:t>
      </w:r>
    </w:p>
    <w:p w14:paraId="4A0236D4">
      <w:pPr>
        <w:rPr>
          <w:b/>
        </w:rPr>
      </w:pPr>
    </w:p>
    <w:p w14:paraId="428719B1">
      <w:pPr>
        <w:pStyle w:val="2"/>
        <w:rPr>
          <w:b/>
        </w:rPr>
      </w:pPr>
    </w:p>
    <w:p w14:paraId="057982B1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楷体_GB2312" w:hAnsi="楷体_GB2312" w:eastAsia="楷体_GB2312" w:cs="楷体_GB2312"/>
          <w:bCs/>
          <w:szCs w:val="32"/>
          <w:lang w:val="en-US"/>
        </w:rPr>
      </w:pPr>
      <w:r>
        <w:rPr>
          <w:rFonts w:hint="eastAsia" w:ascii="楷体_GB2312" w:hAnsi="楷体_GB2312" w:eastAsia="楷体_GB2312" w:cs="楷体_GB2312"/>
          <w:bCs/>
          <w:kern w:val="2"/>
          <w:sz w:val="32"/>
          <w:szCs w:val="32"/>
          <w:lang w:val="en-US" w:eastAsia="zh-CN" w:bidi="ar"/>
        </w:rPr>
        <w:t>附件：</w:t>
      </w:r>
    </w:p>
    <w:p w14:paraId="2E322A2E"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eastAsia" w:ascii="楷体_GB2312" w:hAnsi="楷体_GB2312" w:eastAsia="楷体_GB2312" w:cs="楷体_GB2312"/>
          <w:bCs/>
          <w:szCs w:val="32"/>
          <w:lang w:val="en-US"/>
        </w:rPr>
      </w:pPr>
    </w:p>
    <w:p w14:paraId="17F3796F"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洪山区2024年“5G+工业互联网”工业企业</w:t>
      </w:r>
    </w:p>
    <w:p w14:paraId="76A8BF5C">
      <w:pPr>
        <w:keepNext w:val="0"/>
        <w:keepLines w:val="0"/>
        <w:widowControl/>
        <w:suppressLineNumbers w:val="0"/>
        <w:spacing w:before="0" w:beforeAutospacing="0" w:after="156" w:afterLines="5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上云补贴明细表</w:t>
      </w:r>
    </w:p>
    <w:tbl>
      <w:tblPr>
        <w:tblStyle w:val="5"/>
        <w:tblW w:w="8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4997"/>
        <w:gridCol w:w="2835"/>
      </w:tblGrid>
      <w:tr w14:paraId="2C11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692DA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FFBE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313D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拟奖励金额（万元）</w:t>
            </w:r>
          </w:p>
        </w:tc>
      </w:tr>
      <w:tr w14:paraId="7C99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3CAA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15BDD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武汉里得电力科技股份有限公司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242C1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1.26</w:t>
            </w:r>
          </w:p>
        </w:tc>
      </w:tr>
      <w:tr w14:paraId="198B6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E6C1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2495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武汉东昌仓贮技术有限公司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21E1E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4.19</w:t>
            </w:r>
          </w:p>
        </w:tc>
      </w:tr>
      <w:tr w14:paraId="445A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1A98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6E0F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武汉精臣智慧标识科技有限公司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45AB5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57.48</w:t>
            </w:r>
          </w:p>
        </w:tc>
      </w:tr>
      <w:tr w14:paraId="3E63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802BA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6B3C4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武汉齐物科技有限公司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D7CD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5.19</w:t>
            </w:r>
          </w:p>
        </w:tc>
      </w:tr>
      <w:tr w14:paraId="5865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E9AB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11E38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武汉星际互动智能技术有限公司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434C8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0.07</w:t>
            </w:r>
          </w:p>
        </w:tc>
      </w:tr>
      <w:tr w14:paraId="704C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7876B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4083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中国长江动力集团有限公司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56F1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0.14</w:t>
            </w:r>
          </w:p>
        </w:tc>
      </w:tr>
      <w:tr w14:paraId="4CD7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490906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49ECF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中建商品混凝土有限公司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16BEF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6.35</w:t>
            </w:r>
          </w:p>
        </w:tc>
      </w:tr>
      <w:tr w14:paraId="62F8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D985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9A1D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武汉拓普新科无人机科技有限公司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53DED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0.51</w:t>
            </w:r>
          </w:p>
        </w:tc>
      </w:tr>
      <w:tr w14:paraId="3671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5265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楷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B991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长江三峡能事达电气股份有限公司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419A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0.06</w:t>
            </w:r>
          </w:p>
        </w:tc>
      </w:tr>
      <w:tr w14:paraId="316F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28FAF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楷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60E21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武汉市腾亚科技有限公司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2C1F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1.36</w:t>
            </w:r>
          </w:p>
        </w:tc>
      </w:tr>
      <w:tr w14:paraId="56BA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6250D1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6CB05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武汉科林化工集团有限公司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244BF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0.66</w:t>
            </w:r>
          </w:p>
        </w:tc>
      </w:tr>
      <w:tr w14:paraId="61D4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24937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463AB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武汉亿童文教股份有限公司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2B301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11.84</w:t>
            </w:r>
          </w:p>
        </w:tc>
      </w:tr>
      <w:tr w14:paraId="39B4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905E6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1A6B3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武汉港迪电气有限公司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070C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0.47</w:t>
            </w:r>
          </w:p>
        </w:tc>
      </w:tr>
      <w:tr w14:paraId="0E11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602D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楷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楷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E9F0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en-US"/>
              </w:rPr>
              <w:t>武汉精测电子集团股份有限公司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33E5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13.03</w:t>
            </w:r>
          </w:p>
        </w:tc>
      </w:tr>
      <w:tr w14:paraId="650A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404EF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D3B3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102.79</w:t>
            </w:r>
          </w:p>
        </w:tc>
      </w:tr>
    </w:tbl>
    <w:p w14:paraId="370138B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楷体" w:hAnsi="楷体" w:eastAsia="楷体" w:cs="仿宋"/>
          <w:color w:val="000000"/>
          <w:sz w:val="30"/>
          <w:szCs w:val="30"/>
          <w:lang w:val="en-US"/>
        </w:rPr>
      </w:pPr>
    </w:p>
    <w:p w14:paraId="7D78DB8A">
      <w:pPr>
        <w:pStyle w:val="2"/>
        <w:rPr>
          <w:b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等线">
    <w:altName w:val="宋体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YzcyNjAyM2IzMGYzOGNmNDM0NzI1Y2Y2NjQzOGEifQ=="/>
  </w:docVars>
  <w:rsids>
    <w:rsidRoot w:val="007078F7"/>
    <w:rsid w:val="003F21EC"/>
    <w:rsid w:val="007078F7"/>
    <w:rsid w:val="007721F1"/>
    <w:rsid w:val="00D408B6"/>
    <w:rsid w:val="464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341</Words>
  <Characters>393</Characters>
  <Lines>2</Lines>
  <Paragraphs>1</Paragraphs>
  <TotalTime>6</TotalTime>
  <ScaleCrop>false</ScaleCrop>
  <LinksUpToDate>false</LinksUpToDate>
  <CharactersWithSpaces>403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2024-09-25T06:48:00Z</dcterms:created>
  <dc:creator>Windows 用户</dc:creator>
  <cp:lastModifiedBy>查无此人</cp:lastModifiedBy>
  <dcterms:modified xsi:type="dcterms:W3CDTF">2024-09-25T07:08:44Z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8A17A07840D641238BC8F1A6A660C610_12</vt:lpwstr>
  </property>
</Properties>
</file>