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eastAsia="仿宋_GB2312"/>
          <w:bCs/>
          <w:sz w:val="32"/>
          <w:szCs w:val="32"/>
        </w:rPr>
      </w:pPr>
    </w:p>
    <w:p>
      <w:pPr>
        <w:spacing w:line="540" w:lineRule="exact"/>
        <w:jc w:val="right"/>
        <w:rPr>
          <w:rFonts w:ascii="仿宋_GB2312" w:hAnsi="仿宋_GB2312" w:eastAsia="仿宋_GB2312" w:cs="仿宋_GB2312"/>
          <w:sz w:val="32"/>
          <w:szCs w:val="32"/>
        </w:rPr>
      </w:pPr>
      <w:r>
        <w:rPr>
          <w:rFonts w:hint="eastAsia" w:ascii="仿宋_GB2312" w:eastAsia="仿宋_GB2312"/>
          <w:bCs/>
          <w:sz w:val="32"/>
          <w:szCs w:val="32"/>
        </w:rPr>
        <w:t>洪</w:t>
      </w:r>
      <w:r>
        <w:rPr>
          <w:rFonts w:hint="eastAsia" w:ascii="仿宋_GB2312" w:hAnsi="仿宋_GB2312" w:eastAsia="仿宋_GB2312" w:cs="仿宋_GB2312"/>
          <w:sz w:val="32"/>
          <w:szCs w:val="32"/>
        </w:rPr>
        <w:t>政复决〔202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223</w:t>
      </w:r>
      <w:r>
        <w:rPr>
          <w:rFonts w:hint="eastAsia" w:ascii="仿宋_GB2312" w:hAnsi="仿宋_GB2312" w:eastAsia="仿宋_GB2312" w:cs="仿宋_GB2312"/>
          <w:sz w:val="32"/>
          <w:szCs w:val="32"/>
        </w:rPr>
        <w:t>号</w:t>
      </w:r>
    </w:p>
    <w:p>
      <w:pPr>
        <w:spacing w:line="540" w:lineRule="exact"/>
        <w:jc w:val="right"/>
        <w:rPr>
          <w:rFonts w:ascii="黑体" w:eastAsia="黑体"/>
          <w:spacing w:val="160"/>
          <w:kern w:val="0"/>
          <w:sz w:val="32"/>
          <w:szCs w:val="32"/>
        </w:rPr>
      </w:pPr>
    </w:p>
    <w:p>
      <w:pPr>
        <w:spacing w:line="560" w:lineRule="exact"/>
        <w:rPr>
          <w:rFonts w:ascii="仿宋" w:hAnsi="仿宋" w:eastAsia="仿宋"/>
          <w:sz w:val="32"/>
          <w:szCs w:val="32"/>
        </w:rPr>
      </w:pPr>
      <w:r>
        <w:rPr>
          <w:rFonts w:hint="eastAsia" w:ascii="黑体" w:eastAsia="黑体"/>
          <w:spacing w:val="160"/>
          <w:kern w:val="0"/>
          <w:sz w:val="32"/>
          <w:szCs w:val="32"/>
        </w:rPr>
        <w:t>申请</w:t>
      </w:r>
      <w:r>
        <w:rPr>
          <w:rFonts w:hint="eastAsia" w:ascii="黑体" w:eastAsia="黑体"/>
          <w:kern w:val="0"/>
          <w:sz w:val="32"/>
          <w:szCs w:val="32"/>
        </w:rPr>
        <w:t>人</w:t>
      </w:r>
      <w:r>
        <w:rPr>
          <w:rFonts w:hint="eastAsia" w:ascii="黑体" w:eastAsia="黑体"/>
          <w:sz w:val="32"/>
          <w:szCs w:val="32"/>
        </w:rPr>
        <w:t>：</w:t>
      </w:r>
      <w:r>
        <w:rPr>
          <w:rFonts w:hint="eastAsia" w:ascii="仿宋_GB2312" w:eastAsia="仿宋_GB2312"/>
          <w:sz w:val="32"/>
          <w:szCs w:val="32"/>
          <w:lang w:val="en-US" w:eastAsia="zh-CN"/>
        </w:rPr>
        <w:t>王  璕</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lang w:eastAsia="zh-CN"/>
        </w:rPr>
        <w:t>女</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lang w:val="en-US" w:eastAsia="zh-CN"/>
        </w:rPr>
        <w:t>1993</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25</w:t>
      </w:r>
      <w:r>
        <w:rPr>
          <w:rFonts w:hint="eastAsia" w:ascii="仿宋" w:hAnsi="仿宋" w:eastAsia="仿宋"/>
          <w:sz w:val="32"/>
          <w:szCs w:val="32"/>
        </w:rPr>
        <w:t>日生</w:t>
      </w:r>
    </w:p>
    <w:p>
      <w:pPr>
        <w:spacing w:line="560" w:lineRule="exact"/>
        <w:ind w:left="1920" w:hanging="1920" w:hangingChars="300"/>
        <w:rPr>
          <w:rFonts w:hint="eastAsia" w:ascii="仿宋_GB2312" w:eastAsia="仿宋_GB2312"/>
          <w:sz w:val="32"/>
          <w:szCs w:val="32"/>
          <w:lang w:val="en-US" w:eastAsia="zh-CN"/>
        </w:rPr>
      </w:pPr>
      <w:r>
        <w:rPr>
          <w:rFonts w:hint="eastAsia" w:ascii="黑体" w:hAnsi="黑体" w:eastAsia="黑体" w:cs="黑体"/>
          <w:color w:val="auto"/>
          <w:spacing w:val="160"/>
          <w:kern w:val="0"/>
          <w:sz w:val="32"/>
          <w:szCs w:val="32"/>
        </w:rPr>
        <w:t>住所</w:t>
      </w:r>
      <w:r>
        <w:rPr>
          <w:rFonts w:hint="eastAsia" w:ascii="黑体" w:hAnsi="黑体" w:eastAsia="黑体" w:cs="黑体"/>
          <w:color w:val="auto"/>
          <w:kern w:val="0"/>
          <w:sz w:val="32"/>
          <w:szCs w:val="32"/>
        </w:rPr>
        <w:t>地：</w:t>
      </w:r>
      <w:r>
        <w:rPr>
          <w:rFonts w:hint="eastAsia" w:ascii="仿宋_GB2312" w:eastAsia="仿宋_GB2312"/>
          <w:sz w:val="32"/>
          <w:szCs w:val="32"/>
          <w:lang w:val="en-US" w:eastAsia="zh-CN"/>
        </w:rPr>
        <w:t>武汉市蔡甸区蔡甸街全新巷28号1栋1单元101</w:t>
      </w:r>
    </w:p>
    <w:p>
      <w:pPr>
        <w:spacing w:line="560" w:lineRule="exact"/>
        <w:ind w:left="958" w:leftChars="456" w:firstLine="960" w:firstLineChars="300"/>
        <w:rPr>
          <w:rFonts w:hint="default" w:ascii="仿宋" w:hAnsi="仿宋" w:eastAsia="黑体" w:cs="仿宋_GB2312"/>
          <w:color w:val="auto"/>
          <w:sz w:val="32"/>
          <w:szCs w:val="32"/>
          <w:lang w:val="en-US"/>
        </w:rPr>
      </w:pPr>
      <w:r>
        <w:rPr>
          <w:rFonts w:hint="eastAsia" w:ascii="仿宋_GB2312" w:eastAsia="仿宋_GB2312"/>
          <w:sz w:val="32"/>
          <w:szCs w:val="32"/>
          <w:lang w:val="en-US" w:eastAsia="zh-CN"/>
        </w:rPr>
        <w:t>室</w:t>
      </w:r>
    </w:p>
    <w:p>
      <w:pPr>
        <w:spacing w:line="560" w:lineRule="exact"/>
        <w:rPr>
          <w:rFonts w:ascii="仿宋_GB2312" w:hAnsi="仿宋_GB2312" w:eastAsia="仿宋_GB2312" w:cs="仿宋_GB2312"/>
          <w:sz w:val="32"/>
          <w:szCs w:val="32"/>
          <w:highlight w:val="none"/>
          <w:lang w:val="en-US"/>
        </w:rPr>
      </w:pPr>
      <w:r>
        <w:rPr>
          <w:rFonts w:hint="eastAsia" w:ascii="黑体" w:eastAsia="黑体"/>
          <w:spacing w:val="53"/>
          <w:kern w:val="0"/>
          <w:sz w:val="32"/>
          <w:szCs w:val="32"/>
        </w:rPr>
        <w:t>被申请</w:t>
      </w:r>
      <w:r>
        <w:rPr>
          <w:rFonts w:hint="eastAsia" w:ascii="黑体" w:eastAsia="黑体"/>
          <w:spacing w:val="1"/>
          <w:kern w:val="0"/>
          <w:sz w:val="32"/>
          <w:szCs w:val="32"/>
        </w:rPr>
        <w:t>人</w:t>
      </w:r>
      <w:r>
        <w:rPr>
          <w:rFonts w:hint="eastAsia" w:ascii="黑体" w:eastAsia="黑体"/>
          <w:sz w:val="32"/>
          <w:szCs w:val="32"/>
        </w:rPr>
        <w:t>：</w:t>
      </w:r>
      <w:r>
        <w:rPr>
          <w:rFonts w:hint="eastAsia" w:ascii="仿宋_GB2312" w:eastAsia="仿宋_GB2312"/>
          <w:sz w:val="32"/>
          <w:szCs w:val="32"/>
          <w:highlight w:val="none"/>
          <w:lang w:eastAsia="zh-CN"/>
        </w:rPr>
        <w:t>武汉市</w:t>
      </w:r>
      <w:r>
        <w:rPr>
          <w:rFonts w:hint="eastAsia" w:ascii="仿宋_GB2312" w:eastAsia="仿宋_GB2312"/>
          <w:sz w:val="32"/>
          <w:szCs w:val="32"/>
          <w:highlight w:val="none"/>
          <w:lang w:val="en-US" w:eastAsia="zh-CN"/>
        </w:rPr>
        <w:t>洪山区市场监督管理局</w:t>
      </w:r>
    </w:p>
    <w:p>
      <w:pPr>
        <w:spacing w:line="560" w:lineRule="exact"/>
        <w:rPr>
          <w:rFonts w:hint="eastAsia" w:ascii="仿宋_GB2312" w:eastAsia="仿宋_GB2312"/>
          <w:sz w:val="32"/>
          <w:szCs w:val="32"/>
          <w:highlight w:val="none"/>
          <w:lang w:val="en-US" w:eastAsia="zh-CN"/>
        </w:rPr>
      </w:pPr>
      <w:r>
        <w:rPr>
          <w:rFonts w:hint="eastAsia" w:ascii="黑体" w:eastAsia="黑体"/>
          <w:spacing w:val="32"/>
          <w:kern w:val="0"/>
          <w:sz w:val="32"/>
          <w:szCs w:val="32"/>
          <w:highlight w:val="none"/>
        </w:rPr>
        <w:t xml:space="preserve">地    </w:t>
      </w:r>
      <w:r>
        <w:rPr>
          <w:rFonts w:hint="eastAsia" w:ascii="黑体" w:eastAsia="黑体"/>
          <w:kern w:val="0"/>
          <w:sz w:val="32"/>
          <w:szCs w:val="32"/>
          <w:highlight w:val="none"/>
        </w:rPr>
        <w:t>址</w:t>
      </w:r>
      <w:r>
        <w:rPr>
          <w:rFonts w:hint="eastAsia" w:ascii="黑体" w:eastAsia="黑体"/>
          <w:sz w:val="32"/>
          <w:szCs w:val="32"/>
        </w:rPr>
        <w:t>：</w:t>
      </w:r>
      <w:r>
        <w:rPr>
          <w:rFonts w:hint="eastAsia" w:ascii="仿宋_GB2312" w:eastAsia="仿宋_GB2312"/>
          <w:sz w:val="32"/>
          <w:szCs w:val="32"/>
          <w:highlight w:val="none"/>
          <w:lang w:val="en-US" w:eastAsia="zh-CN"/>
        </w:rPr>
        <w:t>武汉市</w:t>
      </w:r>
      <w:r>
        <w:rPr>
          <w:rFonts w:hint="eastAsia" w:ascii="仿宋_GB2312" w:eastAsia="仿宋_GB2312"/>
          <w:sz w:val="32"/>
          <w:szCs w:val="32"/>
          <w:highlight w:val="none"/>
          <w:lang w:val="en-US" w:eastAsia="zh-Hans"/>
        </w:rPr>
        <w:t>洪山区</w:t>
      </w:r>
      <w:r>
        <w:rPr>
          <w:rFonts w:hint="eastAsia" w:ascii="仿宋_GB2312" w:eastAsia="仿宋_GB2312"/>
          <w:sz w:val="32"/>
          <w:szCs w:val="32"/>
          <w:highlight w:val="none"/>
          <w:lang w:val="en-US" w:eastAsia="zh-CN"/>
        </w:rPr>
        <w:t>珞狮路丽湖花园特1号</w:t>
      </w:r>
    </w:p>
    <w:p>
      <w:pPr>
        <w:spacing w:line="560" w:lineRule="exact"/>
        <w:ind w:left="1920" w:hanging="960" w:hangingChars="300"/>
        <w:rPr>
          <w:rFonts w:hint="default" w:ascii="仿宋" w:hAnsi="仿宋" w:eastAsia="黑体" w:cs="仿宋_GB2312"/>
          <w:color w:val="auto"/>
          <w:sz w:val="32"/>
          <w:szCs w:val="32"/>
          <w:lang w:val="en-US"/>
        </w:rPr>
      </w:pPr>
      <w:r>
        <w:rPr>
          <w:rFonts w:hint="eastAsia" w:ascii="黑体" w:eastAsia="黑体"/>
          <w:kern w:val="0"/>
          <w:sz w:val="32"/>
          <w:szCs w:val="32"/>
          <w:highlight w:val="none"/>
        </w:rPr>
        <w:t>法定代表人</w:t>
      </w:r>
      <w:r>
        <w:rPr>
          <w:rFonts w:hint="eastAsia" w:ascii="黑体" w:eastAsia="黑体"/>
          <w:sz w:val="32"/>
          <w:szCs w:val="32"/>
        </w:rPr>
        <w:t>：</w:t>
      </w:r>
      <w:r>
        <w:rPr>
          <w:rFonts w:hint="eastAsia" w:ascii="仿宋_GB2312" w:eastAsia="仿宋_GB2312"/>
          <w:sz w:val="32"/>
          <w:szCs w:val="32"/>
          <w:highlight w:val="none"/>
          <w:lang w:val="en-US" w:eastAsia="zh-CN"/>
        </w:rPr>
        <w:t>严庆平</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职务：</w:t>
      </w:r>
      <w:r>
        <w:rPr>
          <w:rFonts w:hint="eastAsia" w:ascii="仿宋_GB2312" w:hAnsi="仿宋_GB2312" w:eastAsia="仿宋_GB2312" w:cs="仿宋_GB2312"/>
          <w:sz w:val="32"/>
          <w:szCs w:val="32"/>
          <w:highlight w:val="none"/>
          <w:lang w:val="en-US" w:eastAsia="zh-CN"/>
        </w:rPr>
        <w:t>局长</w:t>
      </w:r>
    </w:p>
    <w:p>
      <w:pPr>
        <w:spacing w:line="560" w:lineRule="exact"/>
        <w:rPr>
          <w:rFonts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申请人不服被申请人</w:t>
      </w:r>
      <w:r>
        <w:rPr>
          <w:rFonts w:hint="eastAsia" w:ascii="仿宋_GB2312" w:hAnsi="仿宋_GB2312" w:eastAsia="仿宋_GB2312" w:cs="仿宋_GB2312"/>
          <w:sz w:val="32"/>
          <w:szCs w:val="32"/>
          <w:lang w:eastAsia="zh-CN"/>
        </w:rPr>
        <w:t>对其关于华中农业大学动物医院（以下称被举报人）的举报作出的不予立案决定</w:t>
      </w:r>
      <w:r>
        <w:rPr>
          <w:rFonts w:hint="eastAsia" w:ascii="仿宋_GB2312" w:hAnsi="仿宋_GB2312" w:eastAsia="仿宋_GB2312" w:cs="仿宋_GB2312"/>
          <w:sz w:val="32"/>
          <w:szCs w:val="32"/>
        </w:rPr>
        <w:t>，向本机关申请行政复议。本机关于202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24日收到申请，于5月30日</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受理。本案现已审理终结。</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申请人请求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撤销</w:t>
      </w: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作出的不予立案决定，责令其查处被举报人无照经营行为并按规定公示</w:t>
      </w:r>
      <w:r>
        <w:rPr>
          <w:rFonts w:hint="eastAsia" w:ascii="仿宋_GB2312" w:hAnsi="仿宋_GB2312" w:eastAsia="仿宋_GB2312" w:cs="仿宋_GB2312"/>
          <w:sz w:val="32"/>
          <w:szCs w:val="32"/>
        </w:rPr>
        <w:t>。</w:t>
      </w:r>
    </w:p>
    <w:p>
      <w:pPr>
        <w:snapToGrid w:val="0"/>
        <w:spacing w:line="560" w:lineRule="exact"/>
        <w:ind w:firstLine="642"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申请人称：</w:t>
      </w:r>
      <w:r>
        <w:rPr>
          <w:rFonts w:hint="eastAsia" w:ascii="仿宋_GB2312" w:hAnsi="仿宋_GB2312" w:eastAsia="仿宋_GB2312" w:cs="仿宋_GB2312"/>
          <w:b w:val="0"/>
          <w:bCs w:val="0"/>
          <w:sz w:val="32"/>
          <w:szCs w:val="32"/>
          <w:lang w:eastAsia="zh-CN"/>
        </w:rPr>
        <w:t>被举报人未办理营业执照，没有营业资质，无照经营，长期使用华中农业大学统一社会信用代码开展经营性活动、开具发票，违反《无证无照经营查处办法》第二条、第七条、《中华人民共和国反不正当竞争法》第六条、《中华人民共和国企业法人登记管理条例》第三条、第四条及《我要开宠物医院“一事联办”实施细则》《我要办农资公司“一事联办”实施细则》之规定</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被申请人发现被举报人存在无照经营的违法行为，并未依法对被举报人进行查处，未向申请人出示依据证明截止</w:t>
      </w:r>
      <w:r>
        <w:rPr>
          <w:rFonts w:hint="eastAsia" w:ascii="仿宋_GB2312" w:hAnsi="仿宋_GB2312" w:eastAsia="仿宋_GB2312" w:cs="仿宋_GB2312"/>
          <w:b w:val="0"/>
          <w:bCs w:val="0"/>
          <w:sz w:val="32"/>
          <w:szCs w:val="32"/>
          <w:lang w:val="en-US" w:eastAsia="zh-CN"/>
        </w:rPr>
        <w:t>2024年4月10日</w:t>
      </w:r>
      <w:r>
        <w:rPr>
          <w:rFonts w:hint="eastAsia" w:ascii="仿宋_GB2312" w:hAnsi="仿宋_GB2312" w:eastAsia="仿宋_GB2312" w:cs="仿宋_GB2312"/>
          <w:b w:val="0"/>
          <w:bCs w:val="0"/>
          <w:sz w:val="32"/>
          <w:szCs w:val="32"/>
          <w:lang w:eastAsia="zh-CN"/>
        </w:rPr>
        <w:t>被举报人证照齐全。被申请人在无笔录、无视频、无照片的情况下不予立案，未充分、全面履职，仅在形式上履行告知义务；未进行调查即告知申请人不会公示结果，违反《中华人民共和国行政处罚法》第五条、《中华人民共和国反不正当竞争法》第五条之规定；仅通过电话及小程序告知不予立案，未向申请人邮寄材料，存在不当。被申请人违反《无证无照经营查处办法》第十一条、第十二条之规定，未按照该办法第十三条、第十五条对被举报人进行查处。被申请人作出的不予立案决定，对申请人的权利产生不利影响，申请人与该行政行为具有法律上的利害关系。</w:t>
      </w:r>
    </w:p>
    <w:p>
      <w:pPr>
        <w:snapToGrid w:val="0"/>
        <w:spacing w:line="560" w:lineRule="exact"/>
        <w:ind w:firstLine="642"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被申请人称：</w:t>
      </w:r>
      <w:r>
        <w:rPr>
          <w:rFonts w:hint="eastAsia" w:ascii="仿宋_GB2312" w:hAnsi="仿宋_GB2312" w:eastAsia="仿宋_GB2312" w:cs="仿宋_GB2312"/>
          <w:b w:val="0"/>
          <w:bCs w:val="0"/>
          <w:sz w:val="32"/>
          <w:szCs w:val="32"/>
          <w:lang w:val="en-US" w:eastAsia="zh-CN"/>
        </w:rPr>
        <w:t>2024年5月7日，申请人通过阳光信访平台进行举报称被举报人在宠物诊疗活动中以华中农业大学名义开具发票、未办理工商登记、涉嫌无照经营，请求被申请人查处。</w:t>
      </w:r>
    </w:p>
    <w:p>
      <w:pPr>
        <w:snapToGrid w:val="0"/>
        <w:spacing w:line="56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月9日，被申请人安排执法人员前往被举报人处进行现场检查。被举报人提供了华中农业大学事业单位法人证书复印件，并出具情况说明称医院隶属于华中农业大学，并无独立法人资格。被举报人具备开设动物医院的各项要求，并按照《中华人民共和国动物防疫法》第六十二条及《动物诊疗机构管理办法》第五条之规定取得动物诊疗许可证。被申请人当场下达了责令改正通知书，要求被举报人限期办理营业执照。次日，被申请人根据《市场监督管理投诉举报处理暂行办法》第三十一条之规定，通过互联网平台告知申请人不予立案决定。</w:t>
      </w:r>
    </w:p>
    <w:p>
      <w:pPr>
        <w:snapToGrid w:val="0"/>
        <w:spacing w:line="560" w:lineRule="exact"/>
        <w:ind w:firstLine="64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rPr>
        <w:t>经审查查明</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2024年5月7日，申请人通过阳光信访平台</w:t>
      </w:r>
      <w:r>
        <w:rPr>
          <w:rFonts w:hint="eastAsia" w:ascii="仿宋_GB2312" w:hAnsi="仿宋_GB2312" w:eastAsia="仿宋_GB2312" w:cs="仿宋_GB2312"/>
          <w:b w:val="0"/>
          <w:bCs w:val="0"/>
          <w:sz w:val="32"/>
          <w:szCs w:val="32"/>
          <w:lang w:val="en-US" w:eastAsia="zh-CN"/>
        </w:rPr>
        <w:t>提出举报称被举报人在宠物诊疗活动中以华中农业大学名义开具发票，而华中农业大学是事业单位、无营业执照，且其信用代码业务中无动物诊疗，被举报人无工商登记、无经营资质，属于无照行医，且被举报人未注册工商信息，12315上找不到该医院，无法举报，请求相关部门查处。</w:t>
      </w:r>
    </w:p>
    <w:p>
      <w:pPr>
        <w:snapToGrid w:val="0"/>
        <w:spacing w:line="56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5月9日，被申请人</w:t>
      </w:r>
      <w:r>
        <w:rPr>
          <w:rFonts w:hint="eastAsia" w:ascii="仿宋_GB2312" w:hAnsi="仿宋_GB2312" w:eastAsia="仿宋_GB2312" w:cs="仿宋_GB2312"/>
          <w:sz w:val="32"/>
          <w:szCs w:val="32"/>
          <w:highlight w:val="none"/>
          <w:lang w:val="en-US" w:eastAsia="zh-CN"/>
        </w:rPr>
        <w:t>安排执法人员前往被举报人住所湖北省武汉市洪山区狮子山街1号华中农业大学新临床大楼进行现场检查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执法人员拍摄了现场照片，制作了现场笔录。被举报人提供了动物诊疗许可证（正本）及华中农业大学事业单位法人证书（副本）供被申请人核查，并出具情况说明称“华中农业大学动物医院……是华中农业大学动物医学院院属教学基地，承担动物医学专业本科生和兽医学科研究生人才培养任务，对外开展动物疾病预防和诊疗等社会服务……所有医生均具有执业兽医从业资格。动物医院拥有64排128层螺旋CT、1.5T超导核磁共振、动物专用DR数字化影像系统、彩色超声诊断系统、全套眼科设备、内窥镜、五分类血球分析仪等先进设备……在武汉市洪山区行政审批局发放的动物诊疗许可证（鄂洪山动诊证2018第13号）范围内积极开展动物疾病预防、诊疗等服务……”被申请人当场出具责令改正通知书，责令被举报人在2024年7月9日前向登记机关申请办理市场主体登记。当日，被申请人认为被举报人合法开展经营活动，</w:t>
      </w:r>
      <w:r>
        <w:rPr>
          <w:rFonts w:hint="eastAsia" w:ascii="仿宋_GB2312" w:hAnsi="仿宋_GB2312" w:eastAsia="仿宋_GB2312" w:cs="仿宋_GB2312"/>
          <w:b w:val="0"/>
          <w:bCs w:val="0"/>
          <w:sz w:val="32"/>
          <w:szCs w:val="32"/>
          <w:lang w:val="en-US" w:eastAsia="zh-CN"/>
        </w:rPr>
        <w:t>决定不予立案，并于5月20日通过信访平台告知申请人。</w:t>
      </w:r>
    </w:p>
    <w:p>
      <w:pPr>
        <w:snapToGrid w:val="0"/>
        <w:spacing w:line="56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上述事实主要依据为：</w:t>
      </w:r>
    </w:p>
    <w:p>
      <w:pPr>
        <w:snapToGrid w:val="0"/>
        <w:spacing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color w:val="auto"/>
          <w:sz w:val="32"/>
          <w:szCs w:val="32"/>
          <w:highlight w:val="none"/>
          <w:lang w:val="en-US" w:eastAsia="zh-CN"/>
        </w:rPr>
        <w:t>申请人提交的投诉举报材料；</w:t>
      </w:r>
    </w:p>
    <w:p>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2.举报登记表；</w:t>
      </w:r>
    </w:p>
    <w:p>
      <w:pPr>
        <w:snapToGrid w:val="0"/>
        <w:spacing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sz w:val="32"/>
          <w:szCs w:val="32"/>
        </w:rPr>
        <w:t>现场笔录</w:t>
      </w:r>
      <w:r>
        <w:rPr>
          <w:rFonts w:hint="eastAsia" w:ascii="仿宋_GB2312" w:hAnsi="仿宋_GB2312" w:eastAsia="仿宋_GB2312" w:cs="仿宋_GB2312"/>
          <w:sz w:val="32"/>
          <w:szCs w:val="32"/>
          <w:lang w:eastAsia="zh-CN"/>
        </w:rPr>
        <w:t>、现场照片</w:t>
      </w:r>
      <w:r>
        <w:rPr>
          <w:rFonts w:hint="eastAsia" w:ascii="仿宋_GB2312" w:hAnsi="仿宋_GB2312" w:eastAsia="仿宋_GB2312" w:cs="仿宋_GB2312"/>
          <w:b w:val="0"/>
          <w:bCs w:val="0"/>
          <w:color w:val="auto"/>
          <w:sz w:val="32"/>
          <w:szCs w:val="32"/>
          <w:highlight w:val="none"/>
          <w:lang w:val="en-US" w:eastAsia="zh-CN"/>
        </w:rPr>
        <w:t>；</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val="0"/>
          <w:color w:val="auto"/>
          <w:sz w:val="32"/>
          <w:szCs w:val="32"/>
          <w:highlight w:val="none"/>
          <w:lang w:val="en-US" w:eastAsia="zh-CN"/>
        </w:rPr>
        <w:t>被申请人调取的被举报人</w:t>
      </w:r>
      <w:r>
        <w:rPr>
          <w:rFonts w:hint="eastAsia" w:ascii="仿宋_GB2312" w:hAnsi="仿宋_GB2312" w:eastAsia="仿宋_GB2312" w:cs="仿宋_GB2312"/>
          <w:sz w:val="32"/>
          <w:szCs w:val="32"/>
          <w:highlight w:val="none"/>
          <w:lang w:val="en-US" w:eastAsia="zh-CN"/>
        </w:rPr>
        <w:t>动物诊疗许可证（正本）、华中农业大学事业单位法人证书（副本）</w:t>
      </w:r>
      <w:r>
        <w:rPr>
          <w:rFonts w:hint="eastAsia" w:ascii="仿宋_GB2312" w:hAnsi="仿宋_GB2312" w:eastAsia="仿宋_GB2312" w:cs="仿宋_GB2312"/>
          <w:sz w:val="32"/>
          <w:szCs w:val="32"/>
          <w:lang w:val="en-US" w:eastAsia="zh-CN"/>
        </w:rPr>
        <w:t>；</w:t>
      </w:r>
    </w:p>
    <w:p>
      <w:pPr>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5.被举报人出具的</w:t>
      </w:r>
      <w:r>
        <w:rPr>
          <w:rFonts w:hint="eastAsia" w:ascii="仿宋_GB2312" w:hAnsi="仿宋_GB2312" w:eastAsia="仿宋_GB2312" w:cs="仿宋_GB2312"/>
          <w:sz w:val="32"/>
          <w:szCs w:val="32"/>
          <w:highlight w:val="none"/>
          <w:lang w:val="en-US" w:eastAsia="zh-CN"/>
        </w:rPr>
        <w:t>情况说明；</w:t>
      </w:r>
    </w:p>
    <w:p>
      <w:pPr>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6.责令改正通知书及送达凭证；</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lang w:val="en-US" w:eastAsia="zh-CN"/>
        </w:rPr>
        <w:t>不予立案审批表</w:t>
      </w:r>
      <w:r>
        <w:rPr>
          <w:rFonts w:hint="eastAsia" w:ascii="仿宋_GB2312" w:hAnsi="仿宋_GB2312" w:eastAsia="仿宋_GB2312" w:cs="仿宋_GB2312"/>
          <w:sz w:val="32"/>
          <w:szCs w:val="32"/>
          <w:highlight w:val="none"/>
          <w:lang w:val="en-US" w:eastAsia="zh-CN"/>
        </w:rPr>
        <w:t>、举报</w:t>
      </w:r>
      <w:r>
        <w:rPr>
          <w:rFonts w:hint="eastAsia" w:ascii="仿宋_GB2312" w:hAnsi="仿宋_GB2312" w:eastAsia="仿宋_GB2312" w:cs="仿宋_GB2312"/>
          <w:sz w:val="32"/>
          <w:szCs w:val="32"/>
          <w:lang w:val="en-US" w:eastAsia="zh-CN"/>
        </w:rPr>
        <w:t>不予立案</w:t>
      </w:r>
      <w:r>
        <w:rPr>
          <w:rFonts w:hint="eastAsia" w:ascii="仿宋_GB2312" w:hAnsi="仿宋_GB2312" w:eastAsia="仿宋_GB2312" w:cs="仿宋_GB2312"/>
          <w:sz w:val="32"/>
          <w:szCs w:val="32"/>
          <w:highlight w:val="none"/>
          <w:lang w:val="en-US" w:eastAsia="zh-CN"/>
        </w:rPr>
        <w:t>告知书及信访平台告知截图</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sz w:val="32"/>
          <w:szCs w:val="32"/>
          <w:lang w:val="en-US" w:eastAsia="zh-CN"/>
        </w:rPr>
        <w:t xml:space="preserve">                                                                                                                                                                                                                                                                                                                                                                                                                                                                                                                                                                                                                                                                                                                                                                                                                            </w:t>
      </w:r>
    </w:p>
    <w:p>
      <w:pPr>
        <w:snapToGrid w:val="0"/>
        <w:spacing w:line="560" w:lineRule="exact"/>
        <w:ind w:firstLine="642"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本机关认为：</w:t>
      </w:r>
      <w:r>
        <w:rPr>
          <w:rFonts w:hint="eastAsia" w:ascii="仿宋_GB2312" w:hAnsi="仿宋_GB2312" w:eastAsia="仿宋_GB2312" w:cs="仿宋_GB2312"/>
          <w:color w:val="auto"/>
          <w:sz w:val="32"/>
          <w:szCs w:val="32"/>
          <w:highlight w:val="none"/>
          <w:lang w:val="en-US" w:eastAsia="zh-CN"/>
        </w:rPr>
        <w:t>本案的争议焦点在于</w:t>
      </w:r>
      <w:r>
        <w:rPr>
          <w:rFonts w:hint="eastAsia" w:ascii="仿宋_GB2312" w:hAnsi="仿宋_GB2312" w:eastAsia="仿宋_GB2312" w:cs="仿宋_GB2312"/>
          <w:sz w:val="32"/>
          <w:szCs w:val="32"/>
          <w:highlight w:val="none"/>
          <w:lang w:eastAsia="zh-CN"/>
        </w:rPr>
        <w:t>申请人申请行政复议是否符合受理条件</w:t>
      </w:r>
      <w:r>
        <w:rPr>
          <w:rFonts w:hint="eastAsia" w:ascii="仿宋_GB2312" w:hAnsi="仿宋_GB2312" w:eastAsia="仿宋_GB2312" w:cs="仿宋_GB2312"/>
          <w:color w:val="auto"/>
          <w:sz w:val="32"/>
          <w:szCs w:val="32"/>
          <w:highlight w:val="none"/>
          <w:lang w:val="en-US" w:eastAsia="zh-CN"/>
        </w:rPr>
        <w:t>。</w:t>
      </w:r>
    </w:p>
    <w:p>
      <w:pPr>
        <w:snapToGrid w:val="0"/>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根据</w:t>
      </w:r>
      <w:r>
        <w:rPr>
          <w:rFonts w:hint="eastAsia" w:ascii="仿宋_GB2312" w:hAnsi="仿宋_GB2312" w:eastAsia="仿宋_GB2312" w:cs="仿宋_GB2312"/>
          <w:b w:val="0"/>
          <w:bCs w:val="0"/>
          <w:sz w:val="32"/>
          <w:szCs w:val="32"/>
          <w:highlight w:val="none"/>
          <w:lang w:val="en-US" w:eastAsia="zh-CN"/>
        </w:rPr>
        <w:t>《中华人民共和国行政复议法》第三十条第一款“行政复议机关收到行政复议申请后，应当在五日内进行审查。对符合下列规定的，行政复议机关应当予以受理：……（二）申请人与被申请行政复议的行政行为有利害关系……”的规定，申请人申请行政复议，应当与被申请行政复议的行政行为有行政法上的利害关系。《最高人民法院关于举报人对行政机关就举报事项作出的处理或者不作为行为不服是否具有行政复议申请人资格问题的答复》〔(2013)行他字第14号〕明确：“……举报人为维护自身合法权益而举报相关违法行为人,要求行政机关查处,对行政机关就举报事项作出的处理或者不作为行为不服申请行政复议的,具有行政复议申请人资格。”本案中，</w:t>
      </w:r>
      <w:bookmarkStart w:id="0" w:name="_GoBack"/>
      <w:bookmarkEnd w:id="0"/>
      <w:r>
        <w:rPr>
          <w:rFonts w:hint="eastAsia" w:ascii="仿宋_GB2312" w:hAnsi="仿宋_GB2312" w:eastAsia="仿宋_GB2312" w:cs="仿宋_GB2312"/>
          <w:b w:val="0"/>
          <w:bCs w:val="0"/>
          <w:sz w:val="32"/>
          <w:szCs w:val="32"/>
          <w:highlight w:val="none"/>
          <w:lang w:val="en-US" w:eastAsia="zh-CN"/>
        </w:rPr>
        <w:t>申请人系因认为被举报人未办理营业执照，而向被申请人举报，被申请人经调查核实后不予立案，申请人不认可处理结果，从而向本机关申请复议。因此，申请人与案涉行政行为是否具有利害关系，在于被举报人未予办理营业执照的行为是否会对申请人的合法权益造成直接影响。</w:t>
      </w:r>
    </w:p>
    <w:p>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highlight w:val="none"/>
          <w:lang w:val="en-US" w:eastAsia="zh-CN"/>
        </w:rPr>
        <w:t>行政机关履行法定职责的首要任务在于维护公共利益，需要对多元利益进行综合考量和权衡，并在此基础上合理配置和使用行政资源，以确保其监管职责能够得以全面有效地行使，公共利益能够得到有效地保护。不特定相关公众基于行政机关对行政管理秩序的维护而客观上获得的利益，属于“公共利益的片断”，即所谓“反射利益”，尚不足以构成行政复议法上所指的合法权益。市场主体设立登记行为并不具有行政许可的效力，办理营业执照的目的在于确定市场主体身份。申请人主张的被举报人无照经营行为，损害的是市场秩序，被申请人作出的举报不予立案决定仅涉及对公共利益的维护，申请人对此并无有别于他人的特殊利益。虽然申请人与被举报人之间存在消费关系，但对申请人权益可能产生侵害的系诊疗行为，而非登记行为，而被举报人已按照《动物诊疗机构管理办法》第五条“国家实行动物诊疗许可制度。从事动物诊疗活动的机构，应当取得动物诊疗许可证，并在规定的诊疗活动范围内开展动物诊疗活动”之规定取得</w:t>
      </w:r>
      <w:r>
        <w:rPr>
          <w:rFonts w:hint="eastAsia" w:ascii="仿宋_GB2312" w:hAnsi="仿宋_GB2312" w:eastAsia="仿宋_GB2312" w:cs="仿宋_GB2312"/>
          <w:sz w:val="32"/>
          <w:szCs w:val="32"/>
          <w:highlight w:val="none"/>
          <w:lang w:val="en-US" w:eastAsia="zh-CN"/>
        </w:rPr>
        <w:t>动物诊疗许可证</w:t>
      </w:r>
      <w:r>
        <w:rPr>
          <w:rFonts w:hint="eastAsia" w:ascii="仿宋_GB2312" w:hAnsi="仿宋_GB2312" w:eastAsia="仿宋_GB2312" w:cs="仿宋_GB2312"/>
          <w:b w:val="0"/>
          <w:bCs w:val="0"/>
          <w:sz w:val="32"/>
          <w:szCs w:val="32"/>
          <w:highlight w:val="none"/>
          <w:lang w:val="en-US" w:eastAsia="zh-CN"/>
        </w:rPr>
        <w:t>，具备动物诊疗资格，该无证经营行为并不直接对申请人的相关消费权益造成影响。故本案中，申请人不能证明其系基于维护自身合法权益而进行举报，其并无行政复议申请人资格，</w:t>
      </w:r>
      <w:r>
        <w:rPr>
          <w:rFonts w:hint="eastAsia" w:ascii="仿宋_GB2312" w:hAnsi="仿宋_GB2312" w:eastAsia="仿宋_GB2312" w:cs="仿宋_GB2312"/>
          <w:sz w:val="32"/>
          <w:szCs w:val="32"/>
          <w:highlight w:val="none"/>
          <w:lang w:val="en-US" w:eastAsia="zh-CN"/>
        </w:rPr>
        <w:t>申请人提出的案涉行政复议申请，不符合法定受理条件。</w:t>
      </w:r>
    </w:p>
    <w:p>
      <w:pPr>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根据《中华人民共和国行政复议法》第</w:t>
      </w:r>
      <w:r>
        <w:rPr>
          <w:rFonts w:hint="eastAsia" w:ascii="仿宋_GB2312" w:hAnsi="仿宋_GB2312" w:eastAsia="仿宋_GB2312" w:cs="仿宋_GB2312"/>
          <w:b w:val="0"/>
          <w:bCs w:val="0"/>
          <w:sz w:val="32"/>
          <w:szCs w:val="32"/>
          <w:highlight w:val="none"/>
          <w:lang w:val="en-US" w:eastAsia="zh-CN"/>
        </w:rPr>
        <w:t>三十三</w:t>
      </w:r>
      <w:r>
        <w:rPr>
          <w:rFonts w:hint="eastAsia" w:ascii="仿宋_GB2312" w:hAnsi="仿宋_GB2312" w:eastAsia="仿宋_GB2312" w:cs="仿宋_GB2312"/>
          <w:sz w:val="32"/>
          <w:szCs w:val="32"/>
          <w:lang w:val="en-US" w:eastAsia="zh-CN"/>
        </w:rPr>
        <w:t>条之规定，本机关决定如下：</w:t>
      </w:r>
    </w:p>
    <w:p>
      <w:pPr>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highlight w:val="none"/>
          <w:lang w:val="en-US" w:eastAsia="zh-CN"/>
        </w:rPr>
        <w:t>驳回申请人的行政复议申请</w:t>
      </w:r>
      <w:r>
        <w:rPr>
          <w:rFonts w:hint="eastAsia" w:ascii="仿宋_GB2312" w:hAnsi="仿宋_GB2312" w:eastAsia="仿宋_GB2312" w:cs="仿宋_GB2312"/>
          <w:sz w:val="32"/>
          <w:szCs w:val="32"/>
          <w:lang w:val="en-US" w:eastAsia="zh-CN"/>
        </w:rPr>
        <w:t>。</w:t>
      </w:r>
    </w:p>
    <w:p>
      <w:pPr>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如对本决定不服，可以自接到决定书之日起十五日内，向人民法院提起行政诉讼。</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sectPr>
      <w:headerReference r:id="rId3" w:type="default"/>
      <w:footerReference r:id="rId4" w:type="default"/>
      <w:pgSz w:w="11880" w:h="16781" w:orient="landscape"/>
      <w:pgMar w:top="1803" w:right="1440" w:bottom="1803" w:left="1440"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LNJWO7QAAAABQEAAA8AAAAAAAAAAQAgAAAAOAAAAGRy&#10;cy9kb3ducmV2LnhtbFBLAQIUABQAAAAIAIdO4kBQeBxdMAIAAGMEAAAOAAAAAAAAAAEAIAAAADUB&#10;AABkcnMvZTJvRG9jLnhtbFBLBQYAAAAABgAGAFkBAADX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bookFoldPrinting w:val="1"/>
  <w:bookFoldPrintingSheets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M2FiZTJiZmIyZWZmY2JmN2JkZTJkMDI0ZmZjODEifQ=="/>
  </w:docVars>
  <w:rsids>
    <w:rsidRoot w:val="6BD862E7"/>
    <w:rsid w:val="00003FB3"/>
    <w:rsid w:val="000063D3"/>
    <w:rsid w:val="00007051"/>
    <w:rsid w:val="000101B7"/>
    <w:rsid w:val="00010C44"/>
    <w:rsid w:val="0001112F"/>
    <w:rsid w:val="00012018"/>
    <w:rsid w:val="00015A9F"/>
    <w:rsid w:val="00020176"/>
    <w:rsid w:val="00022D6E"/>
    <w:rsid w:val="000230BC"/>
    <w:rsid w:val="00023232"/>
    <w:rsid w:val="0002441D"/>
    <w:rsid w:val="00024AF9"/>
    <w:rsid w:val="00025337"/>
    <w:rsid w:val="0002746E"/>
    <w:rsid w:val="00031316"/>
    <w:rsid w:val="000330C2"/>
    <w:rsid w:val="00035807"/>
    <w:rsid w:val="00035E27"/>
    <w:rsid w:val="0005342C"/>
    <w:rsid w:val="00053E6E"/>
    <w:rsid w:val="000567EA"/>
    <w:rsid w:val="00061E35"/>
    <w:rsid w:val="000651C6"/>
    <w:rsid w:val="0007072D"/>
    <w:rsid w:val="00071159"/>
    <w:rsid w:val="00073563"/>
    <w:rsid w:val="00074DEF"/>
    <w:rsid w:val="00077F52"/>
    <w:rsid w:val="0008428B"/>
    <w:rsid w:val="00084541"/>
    <w:rsid w:val="00084820"/>
    <w:rsid w:val="00085060"/>
    <w:rsid w:val="00090D78"/>
    <w:rsid w:val="00095EA8"/>
    <w:rsid w:val="00096DBA"/>
    <w:rsid w:val="000970A9"/>
    <w:rsid w:val="000A2A92"/>
    <w:rsid w:val="000A3E15"/>
    <w:rsid w:val="000A6C82"/>
    <w:rsid w:val="000B348C"/>
    <w:rsid w:val="000B5C4B"/>
    <w:rsid w:val="000D4940"/>
    <w:rsid w:val="000D5063"/>
    <w:rsid w:val="000D62AD"/>
    <w:rsid w:val="000D7CF4"/>
    <w:rsid w:val="000E0464"/>
    <w:rsid w:val="000E45D5"/>
    <w:rsid w:val="000E5B8C"/>
    <w:rsid w:val="000F1FB8"/>
    <w:rsid w:val="00100B36"/>
    <w:rsid w:val="001013E0"/>
    <w:rsid w:val="001016B2"/>
    <w:rsid w:val="00103DDF"/>
    <w:rsid w:val="00111F67"/>
    <w:rsid w:val="00115C0F"/>
    <w:rsid w:val="0011652C"/>
    <w:rsid w:val="00120EBB"/>
    <w:rsid w:val="00121411"/>
    <w:rsid w:val="00127184"/>
    <w:rsid w:val="00127476"/>
    <w:rsid w:val="001342A4"/>
    <w:rsid w:val="00134AEC"/>
    <w:rsid w:val="001354EE"/>
    <w:rsid w:val="001365B6"/>
    <w:rsid w:val="001401AE"/>
    <w:rsid w:val="00141C5C"/>
    <w:rsid w:val="00142D37"/>
    <w:rsid w:val="00144103"/>
    <w:rsid w:val="00146234"/>
    <w:rsid w:val="001469CE"/>
    <w:rsid w:val="001478A5"/>
    <w:rsid w:val="001523D6"/>
    <w:rsid w:val="001602EF"/>
    <w:rsid w:val="001674D7"/>
    <w:rsid w:val="001675B5"/>
    <w:rsid w:val="00167F76"/>
    <w:rsid w:val="00170506"/>
    <w:rsid w:val="00170A54"/>
    <w:rsid w:val="0017105C"/>
    <w:rsid w:val="001739E1"/>
    <w:rsid w:val="001902C8"/>
    <w:rsid w:val="00191B06"/>
    <w:rsid w:val="00195324"/>
    <w:rsid w:val="00196B34"/>
    <w:rsid w:val="0019778F"/>
    <w:rsid w:val="001A4A75"/>
    <w:rsid w:val="001A64C8"/>
    <w:rsid w:val="001B2230"/>
    <w:rsid w:val="001C1C19"/>
    <w:rsid w:val="001C4464"/>
    <w:rsid w:val="001C461C"/>
    <w:rsid w:val="001C6364"/>
    <w:rsid w:val="001D016C"/>
    <w:rsid w:val="001D5BCF"/>
    <w:rsid w:val="001D7ACC"/>
    <w:rsid w:val="001F0EC4"/>
    <w:rsid w:val="001F5947"/>
    <w:rsid w:val="00201A52"/>
    <w:rsid w:val="00202A96"/>
    <w:rsid w:val="002031B3"/>
    <w:rsid w:val="00204289"/>
    <w:rsid w:val="00204BF9"/>
    <w:rsid w:val="002057C2"/>
    <w:rsid w:val="002128F8"/>
    <w:rsid w:val="002148DE"/>
    <w:rsid w:val="00217FF0"/>
    <w:rsid w:val="002242D8"/>
    <w:rsid w:val="002250A3"/>
    <w:rsid w:val="00226B40"/>
    <w:rsid w:val="00226BE7"/>
    <w:rsid w:val="00230B25"/>
    <w:rsid w:val="00231BBA"/>
    <w:rsid w:val="00235539"/>
    <w:rsid w:val="00242A13"/>
    <w:rsid w:val="00242E25"/>
    <w:rsid w:val="00244805"/>
    <w:rsid w:val="0024539C"/>
    <w:rsid w:val="00252663"/>
    <w:rsid w:val="00252EBA"/>
    <w:rsid w:val="00255A25"/>
    <w:rsid w:val="00260F4E"/>
    <w:rsid w:val="002610D8"/>
    <w:rsid w:val="00261FE2"/>
    <w:rsid w:val="002622EC"/>
    <w:rsid w:val="00265A1C"/>
    <w:rsid w:val="002675BC"/>
    <w:rsid w:val="002726CB"/>
    <w:rsid w:val="00273CC3"/>
    <w:rsid w:val="00273E4D"/>
    <w:rsid w:val="00274990"/>
    <w:rsid w:val="00274B5E"/>
    <w:rsid w:val="00282C5B"/>
    <w:rsid w:val="002836D5"/>
    <w:rsid w:val="00283CA1"/>
    <w:rsid w:val="00284276"/>
    <w:rsid w:val="00285706"/>
    <w:rsid w:val="00285F7F"/>
    <w:rsid w:val="0028713E"/>
    <w:rsid w:val="00293003"/>
    <w:rsid w:val="00293CE3"/>
    <w:rsid w:val="00294D7A"/>
    <w:rsid w:val="00295363"/>
    <w:rsid w:val="002971AD"/>
    <w:rsid w:val="002A15E6"/>
    <w:rsid w:val="002A26DB"/>
    <w:rsid w:val="002B0E2E"/>
    <w:rsid w:val="002B1AA9"/>
    <w:rsid w:val="002B46D3"/>
    <w:rsid w:val="002B6476"/>
    <w:rsid w:val="002B689F"/>
    <w:rsid w:val="002C2CB5"/>
    <w:rsid w:val="002C571B"/>
    <w:rsid w:val="002D3272"/>
    <w:rsid w:val="002D3830"/>
    <w:rsid w:val="002E2C6E"/>
    <w:rsid w:val="002F081B"/>
    <w:rsid w:val="002F3137"/>
    <w:rsid w:val="002F6722"/>
    <w:rsid w:val="00300AC0"/>
    <w:rsid w:val="00300C10"/>
    <w:rsid w:val="00304434"/>
    <w:rsid w:val="003062D7"/>
    <w:rsid w:val="00307879"/>
    <w:rsid w:val="00307FB4"/>
    <w:rsid w:val="00311184"/>
    <w:rsid w:val="00311760"/>
    <w:rsid w:val="00312D6E"/>
    <w:rsid w:val="003145ED"/>
    <w:rsid w:val="003164F0"/>
    <w:rsid w:val="00316A3D"/>
    <w:rsid w:val="003171FB"/>
    <w:rsid w:val="00323CC6"/>
    <w:rsid w:val="00325E81"/>
    <w:rsid w:val="00332AAF"/>
    <w:rsid w:val="0033476E"/>
    <w:rsid w:val="00334D27"/>
    <w:rsid w:val="00335AEA"/>
    <w:rsid w:val="00336E64"/>
    <w:rsid w:val="003408E2"/>
    <w:rsid w:val="003546A2"/>
    <w:rsid w:val="00354B59"/>
    <w:rsid w:val="00354DCD"/>
    <w:rsid w:val="00355A62"/>
    <w:rsid w:val="00357CFC"/>
    <w:rsid w:val="003622C3"/>
    <w:rsid w:val="00364407"/>
    <w:rsid w:val="003654E1"/>
    <w:rsid w:val="00367174"/>
    <w:rsid w:val="0036738A"/>
    <w:rsid w:val="003707D6"/>
    <w:rsid w:val="00370DA2"/>
    <w:rsid w:val="003754A2"/>
    <w:rsid w:val="0037620E"/>
    <w:rsid w:val="003765D1"/>
    <w:rsid w:val="00376CD7"/>
    <w:rsid w:val="003821B8"/>
    <w:rsid w:val="003825E1"/>
    <w:rsid w:val="003904DB"/>
    <w:rsid w:val="003909D7"/>
    <w:rsid w:val="00390C4A"/>
    <w:rsid w:val="00391EAF"/>
    <w:rsid w:val="003A1287"/>
    <w:rsid w:val="003A1FF7"/>
    <w:rsid w:val="003A2CF2"/>
    <w:rsid w:val="003A3304"/>
    <w:rsid w:val="003A6444"/>
    <w:rsid w:val="003A773B"/>
    <w:rsid w:val="003A78C5"/>
    <w:rsid w:val="003A790C"/>
    <w:rsid w:val="003B1AB9"/>
    <w:rsid w:val="003B5597"/>
    <w:rsid w:val="003C5C51"/>
    <w:rsid w:val="003C6464"/>
    <w:rsid w:val="003D0071"/>
    <w:rsid w:val="003D35E5"/>
    <w:rsid w:val="003D4E84"/>
    <w:rsid w:val="003D6549"/>
    <w:rsid w:val="003E0A6E"/>
    <w:rsid w:val="003E51FD"/>
    <w:rsid w:val="003E5458"/>
    <w:rsid w:val="003E76B0"/>
    <w:rsid w:val="003E7D51"/>
    <w:rsid w:val="003F0A2F"/>
    <w:rsid w:val="003F21A2"/>
    <w:rsid w:val="003F2435"/>
    <w:rsid w:val="003F2FBB"/>
    <w:rsid w:val="003F328E"/>
    <w:rsid w:val="003F469F"/>
    <w:rsid w:val="003F5E9A"/>
    <w:rsid w:val="00400BDA"/>
    <w:rsid w:val="0040146E"/>
    <w:rsid w:val="0040173E"/>
    <w:rsid w:val="00403E67"/>
    <w:rsid w:val="00404F9F"/>
    <w:rsid w:val="004071EF"/>
    <w:rsid w:val="00407389"/>
    <w:rsid w:val="004076A3"/>
    <w:rsid w:val="0041076C"/>
    <w:rsid w:val="00413AFE"/>
    <w:rsid w:val="0042352C"/>
    <w:rsid w:val="00423C6F"/>
    <w:rsid w:val="0042797F"/>
    <w:rsid w:val="00430FDB"/>
    <w:rsid w:val="00433AF3"/>
    <w:rsid w:val="00434CEC"/>
    <w:rsid w:val="00434FB5"/>
    <w:rsid w:val="004449E8"/>
    <w:rsid w:val="00444AF2"/>
    <w:rsid w:val="004469F0"/>
    <w:rsid w:val="00446A23"/>
    <w:rsid w:val="00451E09"/>
    <w:rsid w:val="00452888"/>
    <w:rsid w:val="00454796"/>
    <w:rsid w:val="004601A9"/>
    <w:rsid w:val="00460C98"/>
    <w:rsid w:val="00461090"/>
    <w:rsid w:val="00462BFC"/>
    <w:rsid w:val="00463EA0"/>
    <w:rsid w:val="0047247D"/>
    <w:rsid w:val="00472682"/>
    <w:rsid w:val="00472861"/>
    <w:rsid w:val="004760E5"/>
    <w:rsid w:val="00476E19"/>
    <w:rsid w:val="00477C17"/>
    <w:rsid w:val="00480B66"/>
    <w:rsid w:val="00481C0C"/>
    <w:rsid w:val="00483399"/>
    <w:rsid w:val="00483D45"/>
    <w:rsid w:val="004908E6"/>
    <w:rsid w:val="00491658"/>
    <w:rsid w:val="00493506"/>
    <w:rsid w:val="004A135D"/>
    <w:rsid w:val="004A3B75"/>
    <w:rsid w:val="004A6929"/>
    <w:rsid w:val="004A6A18"/>
    <w:rsid w:val="004B057B"/>
    <w:rsid w:val="004B3628"/>
    <w:rsid w:val="004B43DB"/>
    <w:rsid w:val="004B6834"/>
    <w:rsid w:val="004C06C2"/>
    <w:rsid w:val="004C0913"/>
    <w:rsid w:val="004C19C3"/>
    <w:rsid w:val="004C317E"/>
    <w:rsid w:val="004C621A"/>
    <w:rsid w:val="004C7A95"/>
    <w:rsid w:val="004D3657"/>
    <w:rsid w:val="004D41D7"/>
    <w:rsid w:val="004D5AC0"/>
    <w:rsid w:val="004D61DE"/>
    <w:rsid w:val="004D69BF"/>
    <w:rsid w:val="004E2D25"/>
    <w:rsid w:val="004E3830"/>
    <w:rsid w:val="004E5A89"/>
    <w:rsid w:val="004F1F9F"/>
    <w:rsid w:val="004F2A2D"/>
    <w:rsid w:val="004F3267"/>
    <w:rsid w:val="004F5F06"/>
    <w:rsid w:val="0050000B"/>
    <w:rsid w:val="0050681C"/>
    <w:rsid w:val="00510F46"/>
    <w:rsid w:val="00511095"/>
    <w:rsid w:val="005117DB"/>
    <w:rsid w:val="005127CE"/>
    <w:rsid w:val="00515B56"/>
    <w:rsid w:val="0052065F"/>
    <w:rsid w:val="00523FBF"/>
    <w:rsid w:val="0052530C"/>
    <w:rsid w:val="00527674"/>
    <w:rsid w:val="0052778C"/>
    <w:rsid w:val="00530305"/>
    <w:rsid w:val="00530334"/>
    <w:rsid w:val="00530EEF"/>
    <w:rsid w:val="00533A1E"/>
    <w:rsid w:val="00533D24"/>
    <w:rsid w:val="005358EA"/>
    <w:rsid w:val="00536220"/>
    <w:rsid w:val="00536C8C"/>
    <w:rsid w:val="005449A6"/>
    <w:rsid w:val="0054547F"/>
    <w:rsid w:val="005514BC"/>
    <w:rsid w:val="00552194"/>
    <w:rsid w:val="0055469D"/>
    <w:rsid w:val="00557168"/>
    <w:rsid w:val="005612D0"/>
    <w:rsid w:val="005660DC"/>
    <w:rsid w:val="0056700E"/>
    <w:rsid w:val="00570463"/>
    <w:rsid w:val="00572929"/>
    <w:rsid w:val="00580834"/>
    <w:rsid w:val="00582698"/>
    <w:rsid w:val="00585EF5"/>
    <w:rsid w:val="005912BA"/>
    <w:rsid w:val="005A5F40"/>
    <w:rsid w:val="005A720C"/>
    <w:rsid w:val="005B46A7"/>
    <w:rsid w:val="005B4765"/>
    <w:rsid w:val="005B69B4"/>
    <w:rsid w:val="005C14B4"/>
    <w:rsid w:val="005C2359"/>
    <w:rsid w:val="005C32D6"/>
    <w:rsid w:val="005C363D"/>
    <w:rsid w:val="005D1A7E"/>
    <w:rsid w:val="005D3178"/>
    <w:rsid w:val="005D369B"/>
    <w:rsid w:val="005D4088"/>
    <w:rsid w:val="005D50E3"/>
    <w:rsid w:val="005D7D37"/>
    <w:rsid w:val="005E044F"/>
    <w:rsid w:val="005E42DE"/>
    <w:rsid w:val="005E539D"/>
    <w:rsid w:val="005E70F9"/>
    <w:rsid w:val="005E7344"/>
    <w:rsid w:val="005E775A"/>
    <w:rsid w:val="005F0751"/>
    <w:rsid w:val="005F1589"/>
    <w:rsid w:val="005F2ECC"/>
    <w:rsid w:val="005F42C2"/>
    <w:rsid w:val="005F5565"/>
    <w:rsid w:val="005F6DA3"/>
    <w:rsid w:val="00601640"/>
    <w:rsid w:val="00604F94"/>
    <w:rsid w:val="006061A1"/>
    <w:rsid w:val="00617EDB"/>
    <w:rsid w:val="0062068C"/>
    <w:rsid w:val="00623DAE"/>
    <w:rsid w:val="0062477E"/>
    <w:rsid w:val="00625276"/>
    <w:rsid w:val="00626C02"/>
    <w:rsid w:val="00627323"/>
    <w:rsid w:val="00627CF9"/>
    <w:rsid w:val="0063121F"/>
    <w:rsid w:val="006325C5"/>
    <w:rsid w:val="00632741"/>
    <w:rsid w:val="00634BFD"/>
    <w:rsid w:val="00640398"/>
    <w:rsid w:val="006428D5"/>
    <w:rsid w:val="006448DA"/>
    <w:rsid w:val="00650D9D"/>
    <w:rsid w:val="006511A6"/>
    <w:rsid w:val="00654BAF"/>
    <w:rsid w:val="006649CF"/>
    <w:rsid w:val="006660C8"/>
    <w:rsid w:val="00670C11"/>
    <w:rsid w:val="006728F6"/>
    <w:rsid w:val="006734AC"/>
    <w:rsid w:val="00673973"/>
    <w:rsid w:val="00674DC1"/>
    <w:rsid w:val="006765B1"/>
    <w:rsid w:val="00677C89"/>
    <w:rsid w:val="00683556"/>
    <w:rsid w:val="00686B1C"/>
    <w:rsid w:val="00687B93"/>
    <w:rsid w:val="00687BCD"/>
    <w:rsid w:val="00691086"/>
    <w:rsid w:val="0069209A"/>
    <w:rsid w:val="00696B0D"/>
    <w:rsid w:val="00696FCA"/>
    <w:rsid w:val="006A02A6"/>
    <w:rsid w:val="006A5526"/>
    <w:rsid w:val="006A63B5"/>
    <w:rsid w:val="006B0D18"/>
    <w:rsid w:val="006B0FB0"/>
    <w:rsid w:val="006B228C"/>
    <w:rsid w:val="006B5587"/>
    <w:rsid w:val="006B712F"/>
    <w:rsid w:val="006C24A3"/>
    <w:rsid w:val="006C365F"/>
    <w:rsid w:val="006C38A3"/>
    <w:rsid w:val="006C3B86"/>
    <w:rsid w:val="006C5ECB"/>
    <w:rsid w:val="006D0172"/>
    <w:rsid w:val="006D0697"/>
    <w:rsid w:val="006D47B7"/>
    <w:rsid w:val="006E3AF4"/>
    <w:rsid w:val="006F31E3"/>
    <w:rsid w:val="006F37B1"/>
    <w:rsid w:val="006F3D4B"/>
    <w:rsid w:val="006F42F7"/>
    <w:rsid w:val="006F4308"/>
    <w:rsid w:val="006F4A06"/>
    <w:rsid w:val="006F6FBC"/>
    <w:rsid w:val="007004B3"/>
    <w:rsid w:val="007041F1"/>
    <w:rsid w:val="0070497D"/>
    <w:rsid w:val="00710A27"/>
    <w:rsid w:val="00712345"/>
    <w:rsid w:val="00712F8C"/>
    <w:rsid w:val="00715583"/>
    <w:rsid w:val="00715B65"/>
    <w:rsid w:val="00720408"/>
    <w:rsid w:val="007223E8"/>
    <w:rsid w:val="007241DA"/>
    <w:rsid w:val="00727D39"/>
    <w:rsid w:val="00731CF2"/>
    <w:rsid w:val="007361DC"/>
    <w:rsid w:val="007362B2"/>
    <w:rsid w:val="0074230A"/>
    <w:rsid w:val="00744543"/>
    <w:rsid w:val="00746E22"/>
    <w:rsid w:val="00750AAC"/>
    <w:rsid w:val="00752106"/>
    <w:rsid w:val="00754E37"/>
    <w:rsid w:val="00756482"/>
    <w:rsid w:val="007572AE"/>
    <w:rsid w:val="007630AE"/>
    <w:rsid w:val="007632DE"/>
    <w:rsid w:val="00771756"/>
    <w:rsid w:val="007720D2"/>
    <w:rsid w:val="00776975"/>
    <w:rsid w:val="00777870"/>
    <w:rsid w:val="007801A2"/>
    <w:rsid w:val="00782070"/>
    <w:rsid w:val="00783DFD"/>
    <w:rsid w:val="00785135"/>
    <w:rsid w:val="007873BF"/>
    <w:rsid w:val="00792D63"/>
    <w:rsid w:val="00793F58"/>
    <w:rsid w:val="00796282"/>
    <w:rsid w:val="007A3BB3"/>
    <w:rsid w:val="007A543E"/>
    <w:rsid w:val="007A57F4"/>
    <w:rsid w:val="007A60F3"/>
    <w:rsid w:val="007A759C"/>
    <w:rsid w:val="007B1707"/>
    <w:rsid w:val="007B3357"/>
    <w:rsid w:val="007B37A8"/>
    <w:rsid w:val="007B60C5"/>
    <w:rsid w:val="007C416A"/>
    <w:rsid w:val="007C4538"/>
    <w:rsid w:val="007C6E12"/>
    <w:rsid w:val="007D5D20"/>
    <w:rsid w:val="007E18A8"/>
    <w:rsid w:val="007E1F7C"/>
    <w:rsid w:val="007F17C2"/>
    <w:rsid w:val="007F3180"/>
    <w:rsid w:val="007F48AF"/>
    <w:rsid w:val="007F4F52"/>
    <w:rsid w:val="007F62B5"/>
    <w:rsid w:val="008112C2"/>
    <w:rsid w:val="00814542"/>
    <w:rsid w:val="00817BB5"/>
    <w:rsid w:val="00820680"/>
    <w:rsid w:val="00820FD5"/>
    <w:rsid w:val="00822414"/>
    <w:rsid w:val="008229AC"/>
    <w:rsid w:val="00824BC5"/>
    <w:rsid w:val="00825DF4"/>
    <w:rsid w:val="0083032C"/>
    <w:rsid w:val="00830C79"/>
    <w:rsid w:val="00834D3D"/>
    <w:rsid w:val="00835EB5"/>
    <w:rsid w:val="0083635E"/>
    <w:rsid w:val="00837055"/>
    <w:rsid w:val="00837271"/>
    <w:rsid w:val="00841A0B"/>
    <w:rsid w:val="008467A6"/>
    <w:rsid w:val="008524CA"/>
    <w:rsid w:val="00854C18"/>
    <w:rsid w:val="00860EBD"/>
    <w:rsid w:val="008668C2"/>
    <w:rsid w:val="00870CB6"/>
    <w:rsid w:val="008713DE"/>
    <w:rsid w:val="008749B3"/>
    <w:rsid w:val="0087728B"/>
    <w:rsid w:val="0088032A"/>
    <w:rsid w:val="00882B84"/>
    <w:rsid w:val="00883D67"/>
    <w:rsid w:val="00894E3A"/>
    <w:rsid w:val="00896D42"/>
    <w:rsid w:val="00897091"/>
    <w:rsid w:val="008A15F0"/>
    <w:rsid w:val="008B0266"/>
    <w:rsid w:val="008B268B"/>
    <w:rsid w:val="008B5358"/>
    <w:rsid w:val="008B66B5"/>
    <w:rsid w:val="008B7DD6"/>
    <w:rsid w:val="008C1FD7"/>
    <w:rsid w:val="008C7B00"/>
    <w:rsid w:val="008D08BA"/>
    <w:rsid w:val="008D0B14"/>
    <w:rsid w:val="008D318C"/>
    <w:rsid w:val="008E04E8"/>
    <w:rsid w:val="008E3965"/>
    <w:rsid w:val="008E3B4F"/>
    <w:rsid w:val="008E5BC3"/>
    <w:rsid w:val="008E5C84"/>
    <w:rsid w:val="008F294D"/>
    <w:rsid w:val="008F3FC8"/>
    <w:rsid w:val="00901BFB"/>
    <w:rsid w:val="00901F54"/>
    <w:rsid w:val="00903C50"/>
    <w:rsid w:val="00904FCA"/>
    <w:rsid w:val="00905999"/>
    <w:rsid w:val="00906996"/>
    <w:rsid w:val="00906B22"/>
    <w:rsid w:val="0091310B"/>
    <w:rsid w:val="009136CC"/>
    <w:rsid w:val="009165E1"/>
    <w:rsid w:val="009170A6"/>
    <w:rsid w:val="009242D0"/>
    <w:rsid w:val="009328BE"/>
    <w:rsid w:val="009431A4"/>
    <w:rsid w:val="00947800"/>
    <w:rsid w:val="00950E6F"/>
    <w:rsid w:val="00951950"/>
    <w:rsid w:val="00951ED1"/>
    <w:rsid w:val="00953E12"/>
    <w:rsid w:val="00955453"/>
    <w:rsid w:val="00956C23"/>
    <w:rsid w:val="00966C0E"/>
    <w:rsid w:val="00967931"/>
    <w:rsid w:val="00967C37"/>
    <w:rsid w:val="00973E23"/>
    <w:rsid w:val="00975C9F"/>
    <w:rsid w:val="009822DE"/>
    <w:rsid w:val="00982558"/>
    <w:rsid w:val="00982C85"/>
    <w:rsid w:val="00983717"/>
    <w:rsid w:val="00986C24"/>
    <w:rsid w:val="00992434"/>
    <w:rsid w:val="00994255"/>
    <w:rsid w:val="00994495"/>
    <w:rsid w:val="00996A08"/>
    <w:rsid w:val="009A3A89"/>
    <w:rsid w:val="009A7FEA"/>
    <w:rsid w:val="009B13C5"/>
    <w:rsid w:val="009B3254"/>
    <w:rsid w:val="009B330C"/>
    <w:rsid w:val="009C3B8E"/>
    <w:rsid w:val="009D368C"/>
    <w:rsid w:val="009E0536"/>
    <w:rsid w:val="009E09A5"/>
    <w:rsid w:val="009E4149"/>
    <w:rsid w:val="009E755A"/>
    <w:rsid w:val="009F040F"/>
    <w:rsid w:val="009F2B74"/>
    <w:rsid w:val="009F787A"/>
    <w:rsid w:val="00A0062A"/>
    <w:rsid w:val="00A02249"/>
    <w:rsid w:val="00A0261D"/>
    <w:rsid w:val="00A139D3"/>
    <w:rsid w:val="00A14695"/>
    <w:rsid w:val="00A15D9E"/>
    <w:rsid w:val="00A212EB"/>
    <w:rsid w:val="00A25350"/>
    <w:rsid w:val="00A25710"/>
    <w:rsid w:val="00A25A98"/>
    <w:rsid w:val="00A26AAB"/>
    <w:rsid w:val="00A30B35"/>
    <w:rsid w:val="00A31F1D"/>
    <w:rsid w:val="00A3338E"/>
    <w:rsid w:val="00A357FD"/>
    <w:rsid w:val="00A3629A"/>
    <w:rsid w:val="00A3631D"/>
    <w:rsid w:val="00A37CD6"/>
    <w:rsid w:val="00A400C1"/>
    <w:rsid w:val="00A42697"/>
    <w:rsid w:val="00A434B3"/>
    <w:rsid w:val="00A4669F"/>
    <w:rsid w:val="00A6086B"/>
    <w:rsid w:val="00A66232"/>
    <w:rsid w:val="00A667E1"/>
    <w:rsid w:val="00A71AE5"/>
    <w:rsid w:val="00A723E4"/>
    <w:rsid w:val="00A72B74"/>
    <w:rsid w:val="00A739DF"/>
    <w:rsid w:val="00A8426F"/>
    <w:rsid w:val="00A84A83"/>
    <w:rsid w:val="00A8544B"/>
    <w:rsid w:val="00A929DD"/>
    <w:rsid w:val="00A94E02"/>
    <w:rsid w:val="00A9678D"/>
    <w:rsid w:val="00A97027"/>
    <w:rsid w:val="00AA0FC6"/>
    <w:rsid w:val="00AB0E4A"/>
    <w:rsid w:val="00AB2C61"/>
    <w:rsid w:val="00AB42E4"/>
    <w:rsid w:val="00AC0020"/>
    <w:rsid w:val="00AC1293"/>
    <w:rsid w:val="00AC356D"/>
    <w:rsid w:val="00AC5AE6"/>
    <w:rsid w:val="00AD44FE"/>
    <w:rsid w:val="00AD5C63"/>
    <w:rsid w:val="00AD69B8"/>
    <w:rsid w:val="00AD79BA"/>
    <w:rsid w:val="00AE5667"/>
    <w:rsid w:val="00AE6292"/>
    <w:rsid w:val="00AF196D"/>
    <w:rsid w:val="00AF3558"/>
    <w:rsid w:val="00AF546F"/>
    <w:rsid w:val="00AF6F88"/>
    <w:rsid w:val="00B03021"/>
    <w:rsid w:val="00B049AB"/>
    <w:rsid w:val="00B04FED"/>
    <w:rsid w:val="00B10D1A"/>
    <w:rsid w:val="00B10E65"/>
    <w:rsid w:val="00B13493"/>
    <w:rsid w:val="00B13EB0"/>
    <w:rsid w:val="00B14287"/>
    <w:rsid w:val="00B171D8"/>
    <w:rsid w:val="00B20A64"/>
    <w:rsid w:val="00B244A1"/>
    <w:rsid w:val="00B26127"/>
    <w:rsid w:val="00B26458"/>
    <w:rsid w:val="00B266FD"/>
    <w:rsid w:val="00B31C19"/>
    <w:rsid w:val="00B31C7A"/>
    <w:rsid w:val="00B35094"/>
    <w:rsid w:val="00B40CD4"/>
    <w:rsid w:val="00B4107B"/>
    <w:rsid w:val="00B4194C"/>
    <w:rsid w:val="00B41A1D"/>
    <w:rsid w:val="00B4275D"/>
    <w:rsid w:val="00B44F39"/>
    <w:rsid w:val="00B45071"/>
    <w:rsid w:val="00B462CD"/>
    <w:rsid w:val="00B46516"/>
    <w:rsid w:val="00B4663E"/>
    <w:rsid w:val="00B46F9B"/>
    <w:rsid w:val="00B50319"/>
    <w:rsid w:val="00B522A1"/>
    <w:rsid w:val="00B52749"/>
    <w:rsid w:val="00B54402"/>
    <w:rsid w:val="00B57CAC"/>
    <w:rsid w:val="00B60ACB"/>
    <w:rsid w:val="00B6274D"/>
    <w:rsid w:val="00B628B8"/>
    <w:rsid w:val="00B62F58"/>
    <w:rsid w:val="00B727F3"/>
    <w:rsid w:val="00B73619"/>
    <w:rsid w:val="00B7414E"/>
    <w:rsid w:val="00B75C55"/>
    <w:rsid w:val="00B82315"/>
    <w:rsid w:val="00B87FA0"/>
    <w:rsid w:val="00B90B81"/>
    <w:rsid w:val="00B91ADA"/>
    <w:rsid w:val="00B94F29"/>
    <w:rsid w:val="00BA35EE"/>
    <w:rsid w:val="00BA475A"/>
    <w:rsid w:val="00BA6C44"/>
    <w:rsid w:val="00BA6DBE"/>
    <w:rsid w:val="00BB0DAA"/>
    <w:rsid w:val="00BB105D"/>
    <w:rsid w:val="00BB28DD"/>
    <w:rsid w:val="00BB5D0E"/>
    <w:rsid w:val="00BC01D7"/>
    <w:rsid w:val="00BC33AA"/>
    <w:rsid w:val="00BC3B67"/>
    <w:rsid w:val="00BC72FB"/>
    <w:rsid w:val="00BD17A4"/>
    <w:rsid w:val="00BE104C"/>
    <w:rsid w:val="00BE6161"/>
    <w:rsid w:val="00BF1D62"/>
    <w:rsid w:val="00BF359F"/>
    <w:rsid w:val="00BF4518"/>
    <w:rsid w:val="00C00378"/>
    <w:rsid w:val="00C00E0C"/>
    <w:rsid w:val="00C03A9D"/>
    <w:rsid w:val="00C03CF9"/>
    <w:rsid w:val="00C044D8"/>
    <w:rsid w:val="00C047CF"/>
    <w:rsid w:val="00C0775A"/>
    <w:rsid w:val="00C12D07"/>
    <w:rsid w:val="00C15DCE"/>
    <w:rsid w:val="00C16F7C"/>
    <w:rsid w:val="00C21D7E"/>
    <w:rsid w:val="00C22A49"/>
    <w:rsid w:val="00C23AF4"/>
    <w:rsid w:val="00C2435A"/>
    <w:rsid w:val="00C24D95"/>
    <w:rsid w:val="00C319DB"/>
    <w:rsid w:val="00C31C47"/>
    <w:rsid w:val="00C32F0C"/>
    <w:rsid w:val="00C364BA"/>
    <w:rsid w:val="00C413A9"/>
    <w:rsid w:val="00C440C9"/>
    <w:rsid w:val="00C46F3A"/>
    <w:rsid w:val="00C478E4"/>
    <w:rsid w:val="00C5141B"/>
    <w:rsid w:val="00C523AF"/>
    <w:rsid w:val="00C523EA"/>
    <w:rsid w:val="00C5414C"/>
    <w:rsid w:val="00C60D1F"/>
    <w:rsid w:val="00C60E3D"/>
    <w:rsid w:val="00C61180"/>
    <w:rsid w:val="00C61413"/>
    <w:rsid w:val="00C620AE"/>
    <w:rsid w:val="00C63D52"/>
    <w:rsid w:val="00C71CB2"/>
    <w:rsid w:val="00C730E0"/>
    <w:rsid w:val="00C76FB1"/>
    <w:rsid w:val="00C90B4D"/>
    <w:rsid w:val="00C92F0C"/>
    <w:rsid w:val="00C932C9"/>
    <w:rsid w:val="00C949A0"/>
    <w:rsid w:val="00C95D0F"/>
    <w:rsid w:val="00CA4026"/>
    <w:rsid w:val="00CA46E3"/>
    <w:rsid w:val="00CA5E08"/>
    <w:rsid w:val="00CA6AF4"/>
    <w:rsid w:val="00CC6F49"/>
    <w:rsid w:val="00CD1954"/>
    <w:rsid w:val="00CD35C2"/>
    <w:rsid w:val="00CD4210"/>
    <w:rsid w:val="00CD53BA"/>
    <w:rsid w:val="00CD68ED"/>
    <w:rsid w:val="00CE1C35"/>
    <w:rsid w:val="00CE3304"/>
    <w:rsid w:val="00CE4C8B"/>
    <w:rsid w:val="00CE689B"/>
    <w:rsid w:val="00CE6C73"/>
    <w:rsid w:val="00CF1860"/>
    <w:rsid w:val="00CF672D"/>
    <w:rsid w:val="00D03A3F"/>
    <w:rsid w:val="00D03A6F"/>
    <w:rsid w:val="00D04D3A"/>
    <w:rsid w:val="00D05F2A"/>
    <w:rsid w:val="00D11BFD"/>
    <w:rsid w:val="00D12508"/>
    <w:rsid w:val="00D14631"/>
    <w:rsid w:val="00D150AB"/>
    <w:rsid w:val="00D15E4B"/>
    <w:rsid w:val="00D2064B"/>
    <w:rsid w:val="00D20847"/>
    <w:rsid w:val="00D21DBD"/>
    <w:rsid w:val="00D22B54"/>
    <w:rsid w:val="00D324BF"/>
    <w:rsid w:val="00D33BC9"/>
    <w:rsid w:val="00D33FF4"/>
    <w:rsid w:val="00D3493F"/>
    <w:rsid w:val="00D3546E"/>
    <w:rsid w:val="00D401A2"/>
    <w:rsid w:val="00D4281F"/>
    <w:rsid w:val="00D529CD"/>
    <w:rsid w:val="00D5382B"/>
    <w:rsid w:val="00D55FA1"/>
    <w:rsid w:val="00D6129D"/>
    <w:rsid w:val="00D62975"/>
    <w:rsid w:val="00D62A12"/>
    <w:rsid w:val="00D633B8"/>
    <w:rsid w:val="00D65A95"/>
    <w:rsid w:val="00D66078"/>
    <w:rsid w:val="00D7006F"/>
    <w:rsid w:val="00D70A35"/>
    <w:rsid w:val="00D71AFB"/>
    <w:rsid w:val="00D72F93"/>
    <w:rsid w:val="00D83E06"/>
    <w:rsid w:val="00D8425A"/>
    <w:rsid w:val="00D90658"/>
    <w:rsid w:val="00D90D7C"/>
    <w:rsid w:val="00D941CC"/>
    <w:rsid w:val="00D971FC"/>
    <w:rsid w:val="00DA0732"/>
    <w:rsid w:val="00DA2D33"/>
    <w:rsid w:val="00DA37B5"/>
    <w:rsid w:val="00DA3FDE"/>
    <w:rsid w:val="00DA5989"/>
    <w:rsid w:val="00DA66DD"/>
    <w:rsid w:val="00DB1A9A"/>
    <w:rsid w:val="00DB43D8"/>
    <w:rsid w:val="00DB48B3"/>
    <w:rsid w:val="00DB4A60"/>
    <w:rsid w:val="00DB6E2B"/>
    <w:rsid w:val="00DB7EA6"/>
    <w:rsid w:val="00DC2AA6"/>
    <w:rsid w:val="00DC50D5"/>
    <w:rsid w:val="00DD3343"/>
    <w:rsid w:val="00DD511F"/>
    <w:rsid w:val="00DD51F3"/>
    <w:rsid w:val="00DE18DC"/>
    <w:rsid w:val="00DE4A16"/>
    <w:rsid w:val="00DE6A6B"/>
    <w:rsid w:val="00DF20D8"/>
    <w:rsid w:val="00DF3E67"/>
    <w:rsid w:val="00DF5C55"/>
    <w:rsid w:val="00E16E2C"/>
    <w:rsid w:val="00E2143A"/>
    <w:rsid w:val="00E21D7E"/>
    <w:rsid w:val="00E21DB3"/>
    <w:rsid w:val="00E27936"/>
    <w:rsid w:val="00E27FAA"/>
    <w:rsid w:val="00E31145"/>
    <w:rsid w:val="00E35591"/>
    <w:rsid w:val="00E37313"/>
    <w:rsid w:val="00E449ED"/>
    <w:rsid w:val="00E479E3"/>
    <w:rsid w:val="00E51D6F"/>
    <w:rsid w:val="00E53DA2"/>
    <w:rsid w:val="00E55DE1"/>
    <w:rsid w:val="00E60EC5"/>
    <w:rsid w:val="00E6424C"/>
    <w:rsid w:val="00E72237"/>
    <w:rsid w:val="00E80AD9"/>
    <w:rsid w:val="00E81DF4"/>
    <w:rsid w:val="00E87204"/>
    <w:rsid w:val="00E9455B"/>
    <w:rsid w:val="00E960FC"/>
    <w:rsid w:val="00E96436"/>
    <w:rsid w:val="00E97AAA"/>
    <w:rsid w:val="00E97E2B"/>
    <w:rsid w:val="00EA0EF7"/>
    <w:rsid w:val="00EA37E9"/>
    <w:rsid w:val="00EA7464"/>
    <w:rsid w:val="00EB18A1"/>
    <w:rsid w:val="00EB2ACE"/>
    <w:rsid w:val="00EC0089"/>
    <w:rsid w:val="00EC180A"/>
    <w:rsid w:val="00EC34EE"/>
    <w:rsid w:val="00EC4EAA"/>
    <w:rsid w:val="00EC50A2"/>
    <w:rsid w:val="00ED15D8"/>
    <w:rsid w:val="00ED2AA0"/>
    <w:rsid w:val="00ED510D"/>
    <w:rsid w:val="00ED7496"/>
    <w:rsid w:val="00EE56D2"/>
    <w:rsid w:val="00EF3B06"/>
    <w:rsid w:val="00EF713E"/>
    <w:rsid w:val="00F008AB"/>
    <w:rsid w:val="00F02D82"/>
    <w:rsid w:val="00F040EF"/>
    <w:rsid w:val="00F13304"/>
    <w:rsid w:val="00F13AE9"/>
    <w:rsid w:val="00F14269"/>
    <w:rsid w:val="00F15544"/>
    <w:rsid w:val="00F15E2B"/>
    <w:rsid w:val="00F23AA3"/>
    <w:rsid w:val="00F241B9"/>
    <w:rsid w:val="00F268D2"/>
    <w:rsid w:val="00F26B64"/>
    <w:rsid w:val="00F32209"/>
    <w:rsid w:val="00F33472"/>
    <w:rsid w:val="00F523A0"/>
    <w:rsid w:val="00F532EA"/>
    <w:rsid w:val="00F603D0"/>
    <w:rsid w:val="00F61D82"/>
    <w:rsid w:val="00F7213D"/>
    <w:rsid w:val="00F76C22"/>
    <w:rsid w:val="00F822D3"/>
    <w:rsid w:val="00F86408"/>
    <w:rsid w:val="00F92F59"/>
    <w:rsid w:val="00F94185"/>
    <w:rsid w:val="00F9443E"/>
    <w:rsid w:val="00F94736"/>
    <w:rsid w:val="00F9508D"/>
    <w:rsid w:val="00F95CA6"/>
    <w:rsid w:val="00F963F0"/>
    <w:rsid w:val="00FA16FA"/>
    <w:rsid w:val="00FA1B94"/>
    <w:rsid w:val="00FA4044"/>
    <w:rsid w:val="00FA4A81"/>
    <w:rsid w:val="00FA6060"/>
    <w:rsid w:val="00FA7642"/>
    <w:rsid w:val="00FB1283"/>
    <w:rsid w:val="00FB20ED"/>
    <w:rsid w:val="00FB3C10"/>
    <w:rsid w:val="00FB50B1"/>
    <w:rsid w:val="00FC1E09"/>
    <w:rsid w:val="00FC2706"/>
    <w:rsid w:val="00FC51ED"/>
    <w:rsid w:val="00FC5D9B"/>
    <w:rsid w:val="00FC62E8"/>
    <w:rsid w:val="00FC66CA"/>
    <w:rsid w:val="00FD3C13"/>
    <w:rsid w:val="00FD626D"/>
    <w:rsid w:val="00FD6CF0"/>
    <w:rsid w:val="00FE0015"/>
    <w:rsid w:val="00FE04D5"/>
    <w:rsid w:val="00FE0B45"/>
    <w:rsid w:val="00FE7488"/>
    <w:rsid w:val="00FE7E37"/>
    <w:rsid w:val="00FF1FFE"/>
    <w:rsid w:val="00FF2D08"/>
    <w:rsid w:val="00FF32DC"/>
    <w:rsid w:val="00FF56D3"/>
    <w:rsid w:val="00FF623D"/>
    <w:rsid w:val="00FF6581"/>
    <w:rsid w:val="00FF7ECA"/>
    <w:rsid w:val="014279E0"/>
    <w:rsid w:val="01972EDB"/>
    <w:rsid w:val="01D92A1C"/>
    <w:rsid w:val="023B61A8"/>
    <w:rsid w:val="04820146"/>
    <w:rsid w:val="04F47877"/>
    <w:rsid w:val="05396DF2"/>
    <w:rsid w:val="053A32E8"/>
    <w:rsid w:val="053A5AC0"/>
    <w:rsid w:val="05894830"/>
    <w:rsid w:val="05CF839D"/>
    <w:rsid w:val="06AF2209"/>
    <w:rsid w:val="07545D3E"/>
    <w:rsid w:val="0770071C"/>
    <w:rsid w:val="07796482"/>
    <w:rsid w:val="08C97932"/>
    <w:rsid w:val="0B3EE63C"/>
    <w:rsid w:val="0B6151B2"/>
    <w:rsid w:val="0CE9044F"/>
    <w:rsid w:val="0D4E3B7A"/>
    <w:rsid w:val="0DB34043"/>
    <w:rsid w:val="0DF67BCC"/>
    <w:rsid w:val="0EF5224C"/>
    <w:rsid w:val="0F205179"/>
    <w:rsid w:val="0F44403C"/>
    <w:rsid w:val="0F476BAA"/>
    <w:rsid w:val="0F804971"/>
    <w:rsid w:val="104A45D7"/>
    <w:rsid w:val="11787FF9"/>
    <w:rsid w:val="12E40A89"/>
    <w:rsid w:val="14FD316D"/>
    <w:rsid w:val="15422DF5"/>
    <w:rsid w:val="168C4523"/>
    <w:rsid w:val="17013A2A"/>
    <w:rsid w:val="1759455B"/>
    <w:rsid w:val="17BC018B"/>
    <w:rsid w:val="17F7DC82"/>
    <w:rsid w:val="18A524A9"/>
    <w:rsid w:val="193C248F"/>
    <w:rsid w:val="19CD472F"/>
    <w:rsid w:val="19CF0C1D"/>
    <w:rsid w:val="1A4E316A"/>
    <w:rsid w:val="1A4E7E62"/>
    <w:rsid w:val="1ACF1F1F"/>
    <w:rsid w:val="1B054666"/>
    <w:rsid w:val="1B6C6D6B"/>
    <w:rsid w:val="1B9828CA"/>
    <w:rsid w:val="1BFF4FA3"/>
    <w:rsid w:val="1C167DC0"/>
    <w:rsid w:val="1C3109C5"/>
    <w:rsid w:val="1CE266E6"/>
    <w:rsid w:val="1D146519"/>
    <w:rsid w:val="1DD342E5"/>
    <w:rsid w:val="1E92570A"/>
    <w:rsid w:val="1F505606"/>
    <w:rsid w:val="1F6FF39A"/>
    <w:rsid w:val="1F77FF1C"/>
    <w:rsid w:val="1FA809E4"/>
    <w:rsid w:val="2002355A"/>
    <w:rsid w:val="204D5724"/>
    <w:rsid w:val="20D66D07"/>
    <w:rsid w:val="20D9162C"/>
    <w:rsid w:val="226F7584"/>
    <w:rsid w:val="22B42066"/>
    <w:rsid w:val="22C83F9F"/>
    <w:rsid w:val="23B40200"/>
    <w:rsid w:val="245B594D"/>
    <w:rsid w:val="24813B26"/>
    <w:rsid w:val="24B1071C"/>
    <w:rsid w:val="250E2122"/>
    <w:rsid w:val="2533155A"/>
    <w:rsid w:val="253550E1"/>
    <w:rsid w:val="25444087"/>
    <w:rsid w:val="258662A6"/>
    <w:rsid w:val="25FFAD1F"/>
    <w:rsid w:val="27685874"/>
    <w:rsid w:val="27882601"/>
    <w:rsid w:val="27FBF1E5"/>
    <w:rsid w:val="2957204B"/>
    <w:rsid w:val="29D86461"/>
    <w:rsid w:val="29FFE62B"/>
    <w:rsid w:val="2A7C58DF"/>
    <w:rsid w:val="2AC62504"/>
    <w:rsid w:val="2B584AD2"/>
    <w:rsid w:val="2BDF1DB6"/>
    <w:rsid w:val="2C082582"/>
    <w:rsid w:val="2DB7D620"/>
    <w:rsid w:val="2DDF4707"/>
    <w:rsid w:val="2EC67E4A"/>
    <w:rsid w:val="2F5811A7"/>
    <w:rsid w:val="2F790D81"/>
    <w:rsid w:val="2FB30BA2"/>
    <w:rsid w:val="2FBF9577"/>
    <w:rsid w:val="2FE2784F"/>
    <w:rsid w:val="300D03BF"/>
    <w:rsid w:val="30717246"/>
    <w:rsid w:val="308C704C"/>
    <w:rsid w:val="30B005FB"/>
    <w:rsid w:val="30BD5AC0"/>
    <w:rsid w:val="31914105"/>
    <w:rsid w:val="31CF46F0"/>
    <w:rsid w:val="31D1205D"/>
    <w:rsid w:val="31EC4096"/>
    <w:rsid w:val="327E5A6A"/>
    <w:rsid w:val="332768DF"/>
    <w:rsid w:val="337877C2"/>
    <w:rsid w:val="33F649C4"/>
    <w:rsid w:val="347656B7"/>
    <w:rsid w:val="34A24C27"/>
    <w:rsid w:val="34EF5E69"/>
    <w:rsid w:val="353120D3"/>
    <w:rsid w:val="35383C33"/>
    <w:rsid w:val="357E1FF7"/>
    <w:rsid w:val="360B6130"/>
    <w:rsid w:val="36670CB0"/>
    <w:rsid w:val="36835DB0"/>
    <w:rsid w:val="3696064C"/>
    <w:rsid w:val="36AC3B24"/>
    <w:rsid w:val="37427C22"/>
    <w:rsid w:val="37AE58D5"/>
    <w:rsid w:val="37C338E3"/>
    <w:rsid w:val="37FC3397"/>
    <w:rsid w:val="38055FF9"/>
    <w:rsid w:val="387B2068"/>
    <w:rsid w:val="388F4AB3"/>
    <w:rsid w:val="38B05DB1"/>
    <w:rsid w:val="38F60831"/>
    <w:rsid w:val="391A5A8C"/>
    <w:rsid w:val="399DF232"/>
    <w:rsid w:val="39BFE8C2"/>
    <w:rsid w:val="39CF5B63"/>
    <w:rsid w:val="3A7353FD"/>
    <w:rsid w:val="3ACD31A4"/>
    <w:rsid w:val="3B146C5C"/>
    <w:rsid w:val="3B4670D4"/>
    <w:rsid w:val="3BCF2A6D"/>
    <w:rsid w:val="3CFC023F"/>
    <w:rsid w:val="3DCF60C9"/>
    <w:rsid w:val="3F2560A5"/>
    <w:rsid w:val="3F6F7FB5"/>
    <w:rsid w:val="3F7D2E74"/>
    <w:rsid w:val="3FD42304"/>
    <w:rsid w:val="3FD84DD4"/>
    <w:rsid w:val="3FF04266"/>
    <w:rsid w:val="407E10E7"/>
    <w:rsid w:val="40A463DC"/>
    <w:rsid w:val="40CA7F61"/>
    <w:rsid w:val="411711AC"/>
    <w:rsid w:val="41452CA2"/>
    <w:rsid w:val="414A3907"/>
    <w:rsid w:val="425716E4"/>
    <w:rsid w:val="43505326"/>
    <w:rsid w:val="43791739"/>
    <w:rsid w:val="44311920"/>
    <w:rsid w:val="44D312AC"/>
    <w:rsid w:val="4548440A"/>
    <w:rsid w:val="459A089B"/>
    <w:rsid w:val="45A31D71"/>
    <w:rsid w:val="45B729D3"/>
    <w:rsid w:val="45BA5564"/>
    <w:rsid w:val="465B78EB"/>
    <w:rsid w:val="4666334F"/>
    <w:rsid w:val="47FB44E5"/>
    <w:rsid w:val="485E39B3"/>
    <w:rsid w:val="48C81834"/>
    <w:rsid w:val="48E60BD4"/>
    <w:rsid w:val="49E77AAD"/>
    <w:rsid w:val="4AF7101F"/>
    <w:rsid w:val="4B1666FB"/>
    <w:rsid w:val="4B421964"/>
    <w:rsid w:val="4BFB5746"/>
    <w:rsid w:val="4C2B659C"/>
    <w:rsid w:val="4C4A4436"/>
    <w:rsid w:val="4C5F2881"/>
    <w:rsid w:val="4C771F0A"/>
    <w:rsid w:val="4C91608F"/>
    <w:rsid w:val="4D355D84"/>
    <w:rsid w:val="4D432F62"/>
    <w:rsid w:val="4DAC35AB"/>
    <w:rsid w:val="4DDBE057"/>
    <w:rsid w:val="4DFF7C09"/>
    <w:rsid w:val="4E712317"/>
    <w:rsid w:val="4F1A52EE"/>
    <w:rsid w:val="4F8B6F54"/>
    <w:rsid w:val="4F9F537C"/>
    <w:rsid w:val="4FF56F0A"/>
    <w:rsid w:val="4FF7E50B"/>
    <w:rsid w:val="4FFC59BD"/>
    <w:rsid w:val="4FFF054B"/>
    <w:rsid w:val="507A280D"/>
    <w:rsid w:val="51FE43F2"/>
    <w:rsid w:val="532625D0"/>
    <w:rsid w:val="53A32FB9"/>
    <w:rsid w:val="54951C12"/>
    <w:rsid w:val="54EB440B"/>
    <w:rsid w:val="55343E27"/>
    <w:rsid w:val="55AE3836"/>
    <w:rsid w:val="55C000BA"/>
    <w:rsid w:val="56EFE34D"/>
    <w:rsid w:val="57366691"/>
    <w:rsid w:val="57D812F8"/>
    <w:rsid w:val="5823439C"/>
    <w:rsid w:val="5829225F"/>
    <w:rsid w:val="58421289"/>
    <w:rsid w:val="5846471C"/>
    <w:rsid w:val="58633F46"/>
    <w:rsid w:val="587777B1"/>
    <w:rsid w:val="591944E9"/>
    <w:rsid w:val="595D7451"/>
    <w:rsid w:val="59993B3E"/>
    <w:rsid w:val="59DA29B4"/>
    <w:rsid w:val="59FF4222"/>
    <w:rsid w:val="5AB67074"/>
    <w:rsid w:val="5BEF3280"/>
    <w:rsid w:val="5C9C024C"/>
    <w:rsid w:val="5CAF570E"/>
    <w:rsid w:val="5CB33589"/>
    <w:rsid w:val="5CE64CD6"/>
    <w:rsid w:val="5CF60894"/>
    <w:rsid w:val="5DEB0B1F"/>
    <w:rsid w:val="5E3F6593"/>
    <w:rsid w:val="5F29924A"/>
    <w:rsid w:val="5F5FB939"/>
    <w:rsid w:val="5FF73B38"/>
    <w:rsid w:val="60107F7B"/>
    <w:rsid w:val="60450744"/>
    <w:rsid w:val="60933DC4"/>
    <w:rsid w:val="61247934"/>
    <w:rsid w:val="61A713CD"/>
    <w:rsid w:val="61DE0838"/>
    <w:rsid w:val="622E7EC8"/>
    <w:rsid w:val="6282035E"/>
    <w:rsid w:val="62864A97"/>
    <w:rsid w:val="6405683E"/>
    <w:rsid w:val="6448179B"/>
    <w:rsid w:val="64840DC1"/>
    <w:rsid w:val="64934CDF"/>
    <w:rsid w:val="64FF320B"/>
    <w:rsid w:val="651F6483"/>
    <w:rsid w:val="65757E59"/>
    <w:rsid w:val="65A50295"/>
    <w:rsid w:val="65CC6F86"/>
    <w:rsid w:val="67103692"/>
    <w:rsid w:val="675236E3"/>
    <w:rsid w:val="679D3D5C"/>
    <w:rsid w:val="68114C69"/>
    <w:rsid w:val="68D928EA"/>
    <w:rsid w:val="68F85A0B"/>
    <w:rsid w:val="69676C36"/>
    <w:rsid w:val="6A5B503C"/>
    <w:rsid w:val="6AF98419"/>
    <w:rsid w:val="6BD2458F"/>
    <w:rsid w:val="6BD862E7"/>
    <w:rsid w:val="6C9854C4"/>
    <w:rsid w:val="6CD738FF"/>
    <w:rsid w:val="6D7A068A"/>
    <w:rsid w:val="6DCDE935"/>
    <w:rsid w:val="6DD34D1F"/>
    <w:rsid w:val="6DFFB64E"/>
    <w:rsid w:val="6E4D0D51"/>
    <w:rsid w:val="6E504698"/>
    <w:rsid w:val="6EB86FEC"/>
    <w:rsid w:val="6EE1456D"/>
    <w:rsid w:val="6F3C3277"/>
    <w:rsid w:val="6FDE1DA8"/>
    <w:rsid w:val="6FFF47BB"/>
    <w:rsid w:val="70384FF4"/>
    <w:rsid w:val="704A221F"/>
    <w:rsid w:val="70506154"/>
    <w:rsid w:val="70DE4985"/>
    <w:rsid w:val="71D00822"/>
    <w:rsid w:val="720D6E23"/>
    <w:rsid w:val="72DEB5EC"/>
    <w:rsid w:val="730647EC"/>
    <w:rsid w:val="73294E4E"/>
    <w:rsid w:val="737C3A0D"/>
    <w:rsid w:val="74263612"/>
    <w:rsid w:val="753C7002"/>
    <w:rsid w:val="75920732"/>
    <w:rsid w:val="75DE6548"/>
    <w:rsid w:val="76000619"/>
    <w:rsid w:val="77472560"/>
    <w:rsid w:val="77765E31"/>
    <w:rsid w:val="77C948DB"/>
    <w:rsid w:val="77FB1E83"/>
    <w:rsid w:val="78827813"/>
    <w:rsid w:val="7A2F271F"/>
    <w:rsid w:val="7A37685B"/>
    <w:rsid w:val="7AAA33FC"/>
    <w:rsid w:val="7B107AC0"/>
    <w:rsid w:val="7BDD9602"/>
    <w:rsid w:val="7BED07A0"/>
    <w:rsid w:val="7BEFC941"/>
    <w:rsid w:val="7BFA2313"/>
    <w:rsid w:val="7C0921E4"/>
    <w:rsid w:val="7C555A33"/>
    <w:rsid w:val="7D5E977F"/>
    <w:rsid w:val="7D9BD1A5"/>
    <w:rsid w:val="7D9DAF26"/>
    <w:rsid w:val="7DD60015"/>
    <w:rsid w:val="7DFB421F"/>
    <w:rsid w:val="7DFC60CD"/>
    <w:rsid w:val="7DFEF021"/>
    <w:rsid w:val="7E026DDB"/>
    <w:rsid w:val="7E20017B"/>
    <w:rsid w:val="7E3C38AC"/>
    <w:rsid w:val="7E573C73"/>
    <w:rsid w:val="7EB49DD8"/>
    <w:rsid w:val="7ED56D05"/>
    <w:rsid w:val="7F5F7C2B"/>
    <w:rsid w:val="7F6E829F"/>
    <w:rsid w:val="7F8C118F"/>
    <w:rsid w:val="7FADD879"/>
    <w:rsid w:val="7FAE0713"/>
    <w:rsid w:val="7FBA293D"/>
    <w:rsid w:val="7FC8B325"/>
    <w:rsid w:val="7FEDA400"/>
    <w:rsid w:val="7FF68EFA"/>
    <w:rsid w:val="7FFF0916"/>
    <w:rsid w:val="7FFFA99C"/>
    <w:rsid w:val="95F36745"/>
    <w:rsid w:val="971FEF41"/>
    <w:rsid w:val="98DFDE9D"/>
    <w:rsid w:val="9B971318"/>
    <w:rsid w:val="9D3F29B1"/>
    <w:rsid w:val="ABFF018F"/>
    <w:rsid w:val="ADFF7D27"/>
    <w:rsid w:val="AFFF552D"/>
    <w:rsid w:val="B67540BC"/>
    <w:rsid w:val="B747B231"/>
    <w:rsid w:val="B75F1C2E"/>
    <w:rsid w:val="B7BDFE7E"/>
    <w:rsid w:val="B9729467"/>
    <w:rsid w:val="BBEF32FD"/>
    <w:rsid w:val="BFDBE749"/>
    <w:rsid w:val="C5DBF82A"/>
    <w:rsid w:val="CBB73B6B"/>
    <w:rsid w:val="CEB57340"/>
    <w:rsid w:val="CEF6A35F"/>
    <w:rsid w:val="CF948579"/>
    <w:rsid w:val="CFBE7BFE"/>
    <w:rsid w:val="D5773C89"/>
    <w:rsid w:val="D5FEC988"/>
    <w:rsid w:val="D7C4407B"/>
    <w:rsid w:val="DA7B4BE5"/>
    <w:rsid w:val="DBD436E7"/>
    <w:rsid w:val="DBFBF0D4"/>
    <w:rsid w:val="DD77BBA0"/>
    <w:rsid w:val="DDBF2C22"/>
    <w:rsid w:val="DE47AB7C"/>
    <w:rsid w:val="DEAE41FB"/>
    <w:rsid w:val="DFDD8DEA"/>
    <w:rsid w:val="DFEBD638"/>
    <w:rsid w:val="E57F628A"/>
    <w:rsid w:val="E7778251"/>
    <w:rsid w:val="E79757C4"/>
    <w:rsid w:val="E79EBE63"/>
    <w:rsid w:val="E7B71DEB"/>
    <w:rsid w:val="EB5EBFD3"/>
    <w:rsid w:val="EBF588CD"/>
    <w:rsid w:val="EBF813CF"/>
    <w:rsid w:val="EBFFCB99"/>
    <w:rsid w:val="ECF74DB3"/>
    <w:rsid w:val="ED2B2932"/>
    <w:rsid w:val="EDFFB888"/>
    <w:rsid w:val="EEF192C0"/>
    <w:rsid w:val="EF7FC069"/>
    <w:rsid w:val="EFDD78B2"/>
    <w:rsid w:val="F1DB6944"/>
    <w:rsid w:val="F1F61DF2"/>
    <w:rsid w:val="F3ADA7AF"/>
    <w:rsid w:val="F3FF3CAD"/>
    <w:rsid w:val="F3FFA65A"/>
    <w:rsid w:val="F4E923C0"/>
    <w:rsid w:val="F77DFA28"/>
    <w:rsid w:val="F7DE7599"/>
    <w:rsid w:val="F7EB672A"/>
    <w:rsid w:val="F7F79720"/>
    <w:rsid w:val="F7FB4A56"/>
    <w:rsid w:val="F7FFE1B8"/>
    <w:rsid w:val="F9DB4026"/>
    <w:rsid w:val="F9EDB9C0"/>
    <w:rsid w:val="F9F78005"/>
    <w:rsid w:val="FA7BC157"/>
    <w:rsid w:val="FAF7D965"/>
    <w:rsid w:val="FB7AC50F"/>
    <w:rsid w:val="FB7D7B17"/>
    <w:rsid w:val="FBD91135"/>
    <w:rsid w:val="FBDEFEDF"/>
    <w:rsid w:val="FC175BED"/>
    <w:rsid w:val="FD3E7B0D"/>
    <w:rsid w:val="FDEF8715"/>
    <w:rsid w:val="FE3DEBB3"/>
    <w:rsid w:val="FEEE04F4"/>
    <w:rsid w:val="FEEE6003"/>
    <w:rsid w:val="FEEEE72B"/>
    <w:rsid w:val="FEEEFC39"/>
    <w:rsid w:val="FF677734"/>
    <w:rsid w:val="FF7CAA8B"/>
    <w:rsid w:val="FF9173F8"/>
    <w:rsid w:val="FF9DACBC"/>
    <w:rsid w:val="FF9F0E37"/>
    <w:rsid w:val="FFACDBDB"/>
    <w:rsid w:val="FFB67736"/>
    <w:rsid w:val="FFCEF81B"/>
    <w:rsid w:val="FFD75CB6"/>
    <w:rsid w:val="FFEF500A"/>
    <w:rsid w:val="FFEFA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6"/>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rPr>
  </w:style>
  <w:style w:type="character" w:styleId="10">
    <w:name w:val="Strong"/>
    <w:basedOn w:val="9"/>
    <w:qFormat/>
    <w:uiPriority w:val="0"/>
    <w:rPr>
      <w:b/>
    </w:rPr>
  </w:style>
  <w:style w:type="character" w:styleId="11">
    <w:name w:val="FollowedHyperlink"/>
    <w:basedOn w:val="9"/>
    <w:qFormat/>
    <w:uiPriority w:val="0"/>
    <w:rPr>
      <w:color w:val="005C81"/>
      <w:u w:val="none"/>
    </w:rPr>
  </w:style>
  <w:style w:type="character" w:styleId="12">
    <w:name w:val="Emphasis"/>
    <w:basedOn w:val="9"/>
    <w:qFormat/>
    <w:uiPriority w:val="0"/>
  </w:style>
  <w:style w:type="character" w:styleId="13">
    <w:name w:val="Hyperlink"/>
    <w:basedOn w:val="9"/>
    <w:qFormat/>
    <w:uiPriority w:val="0"/>
    <w:rPr>
      <w:color w:val="005C81"/>
      <w:u w:val="none"/>
    </w:rPr>
  </w:style>
  <w:style w:type="character" w:customStyle="1" w:styleId="14">
    <w:name w:val="页眉 字符"/>
    <w:basedOn w:val="9"/>
    <w:link w:val="6"/>
    <w:qFormat/>
    <w:uiPriority w:val="0"/>
    <w:rPr>
      <w:rFonts w:asciiTheme="minorHAnsi" w:hAnsiTheme="minorHAnsi" w:eastAsiaTheme="minorEastAsia" w:cstheme="minorBidi"/>
      <w:kern w:val="2"/>
      <w:sz w:val="18"/>
      <w:szCs w:val="18"/>
    </w:rPr>
  </w:style>
  <w:style w:type="paragraph" w:customStyle="1" w:styleId="15">
    <w:name w:val="列出段落1"/>
    <w:basedOn w:val="1"/>
    <w:unhideWhenUsed/>
    <w:qFormat/>
    <w:uiPriority w:val="99"/>
    <w:pPr>
      <w:ind w:firstLine="420" w:firstLineChars="200"/>
    </w:pPr>
  </w:style>
  <w:style w:type="character" w:customStyle="1" w:styleId="16">
    <w:name w:val="日期 字符"/>
    <w:basedOn w:val="9"/>
    <w:link w:val="3"/>
    <w:qFormat/>
    <w:uiPriority w:val="0"/>
    <w:rPr>
      <w:rFonts w:asciiTheme="minorHAnsi" w:hAnsiTheme="minorHAnsi" w:eastAsiaTheme="minorEastAsia" w:cstheme="minorBidi"/>
      <w:kern w:val="2"/>
      <w:sz w:val="21"/>
      <w:szCs w:val="24"/>
    </w:rPr>
  </w:style>
  <w:style w:type="character" w:customStyle="1" w:styleId="17">
    <w:name w:val="批注框文本 字符"/>
    <w:basedOn w:val="9"/>
    <w:link w:val="4"/>
    <w:qFormat/>
    <w:uiPriority w:val="0"/>
    <w:rPr>
      <w:rFonts w:asciiTheme="minorHAnsi" w:hAnsiTheme="minorHAnsi" w:eastAsiaTheme="minorEastAsia" w:cstheme="minorBidi"/>
      <w:kern w:val="2"/>
      <w:sz w:val="18"/>
      <w:szCs w:val="18"/>
    </w:rPr>
  </w:style>
  <w:style w:type="paragraph" w:customStyle="1" w:styleId="1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696</Words>
  <Characters>3971</Characters>
  <Lines>33</Lines>
  <Paragraphs>9</Paragraphs>
  <TotalTime>13</TotalTime>
  <ScaleCrop>false</ScaleCrop>
  <LinksUpToDate>false</LinksUpToDate>
  <CharactersWithSpaces>4658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2023-02-01T02:46:00Z</dcterms:created>
  <dc:creator>Administrator</dc:creator>
  <cp:lastModifiedBy>ht706</cp:lastModifiedBy>
  <cp:lastPrinted>2024-06-04T09:27:00Z</cp:lastPrinted>
  <dcterms:modified xsi:type="dcterms:W3CDTF">2024-12-17T16:42:40Z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490FD1A603708A26602E7A66597075B6</vt:lpwstr>
  </property>
</Properties>
</file>