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武汉市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洪山区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统计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  <w:u w:val="none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u w:val="none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rPr>
          <w:u w:val="none"/>
        </w:rPr>
      </w:pP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C0BE2"/>
    <w:rsid w:val="7BFF70A0"/>
    <w:rsid w:val="BFAB9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2021-12-07T17:23:00Z</dcterms:created>
  <dc:creator>Administrator.SC-201907231208</dc:creator>
  <cp:lastModifiedBy>ht706</cp:lastModifiedBy>
  <dcterms:modified xsi:type="dcterms:W3CDTF">2022-10-18T10:29:48Z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4A6B1C8417644C2B89A06B4311C62BC1</vt:lpwstr>
  </property>
</Properties>
</file>